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E2310AF" w14:textId="17A33017" w:rsidR="004A358B" w:rsidRPr="00A0449E" w:rsidRDefault="004A358B" w:rsidP="003072E4">
      <w:pPr>
        <w:rPr>
          <w:b/>
          <w:color w:val="auto"/>
          <w:sz w:val="32"/>
          <w:szCs w:val="32"/>
        </w:rPr>
      </w:pPr>
      <w:r w:rsidRPr="00A0449E">
        <w:rPr>
          <w:b/>
          <w:color w:val="auto"/>
          <w:sz w:val="32"/>
          <w:szCs w:val="32"/>
        </w:rPr>
        <w:t>I</w:t>
      </w:r>
      <w:r w:rsidR="00BD1306" w:rsidRPr="00A0449E">
        <w:rPr>
          <w:b/>
          <w:color w:val="auto"/>
          <w:sz w:val="32"/>
          <w:szCs w:val="32"/>
        </w:rPr>
        <w:t>n</w:t>
      </w:r>
      <w:r w:rsidRPr="00A0449E">
        <w:rPr>
          <w:b/>
          <w:color w:val="auto"/>
          <w:sz w:val="32"/>
          <w:szCs w:val="32"/>
        </w:rPr>
        <w:t>formación importante</w:t>
      </w:r>
    </w:p>
    <w:p w14:paraId="42803ABC" w14:textId="0CDDAACB" w:rsidR="004A358B" w:rsidRPr="00A0449E" w:rsidRDefault="00C104E5" w:rsidP="003072E4">
      <w:pPr>
        <w:rPr>
          <w:color w:val="auto"/>
        </w:rPr>
      </w:pPr>
      <w:r w:rsidRPr="00C104E5">
        <w:rPr>
          <w:color w:val="auto"/>
        </w:rPr>
        <w:t>Desca</w:t>
      </w:r>
      <w:r w:rsidR="008F6804">
        <w:rPr>
          <w:color w:val="auto"/>
        </w:rPr>
        <w:t>r</w:t>
      </w:r>
      <w:r w:rsidRPr="00C104E5">
        <w:rPr>
          <w:color w:val="auto"/>
        </w:rPr>
        <w:t>ga el fichero</w:t>
      </w:r>
      <w:r w:rsidR="004A358B" w:rsidRPr="00A0449E">
        <w:rPr>
          <w:color w:val="auto"/>
        </w:rPr>
        <w:t xml:space="preserve"> </w:t>
      </w:r>
      <w:r w:rsidR="00182E36" w:rsidRPr="0018758E">
        <w:rPr>
          <w:rFonts w:ascii="Courier New" w:hAnsi="Courier New" w:cs="Courier New"/>
          <w:b/>
          <w:bCs/>
          <w:color w:val="auto"/>
        </w:rPr>
        <w:t>LabExam1</w:t>
      </w:r>
      <w:r w:rsidR="008E48DB" w:rsidRPr="0018758E">
        <w:rPr>
          <w:rFonts w:ascii="Courier New" w:hAnsi="Courier New" w:cs="Courier New"/>
          <w:b/>
          <w:bCs/>
          <w:color w:val="auto"/>
        </w:rPr>
        <w:t>_</w:t>
      </w:r>
      <w:proofErr w:type="gramStart"/>
      <w:r w:rsidR="008E48DB" w:rsidRPr="0018758E">
        <w:rPr>
          <w:rFonts w:ascii="Courier New" w:hAnsi="Courier New" w:cs="Courier New"/>
          <w:b/>
          <w:bCs/>
          <w:color w:val="auto"/>
        </w:rPr>
        <w:t>esp</w:t>
      </w:r>
      <w:r w:rsidR="004A358B" w:rsidRPr="0018758E">
        <w:rPr>
          <w:rFonts w:ascii="Courier New" w:hAnsi="Courier New" w:cs="Courier New"/>
          <w:b/>
          <w:bCs/>
          <w:color w:val="auto"/>
        </w:rPr>
        <w:t>.circ</w:t>
      </w:r>
      <w:proofErr w:type="gramEnd"/>
      <w:r w:rsidR="004A358B" w:rsidRPr="00A0449E">
        <w:rPr>
          <w:color w:val="auto"/>
        </w:rPr>
        <w:t xml:space="preserve">  y ren</w:t>
      </w:r>
      <w:r w:rsidR="00933FD2">
        <w:rPr>
          <w:color w:val="auto"/>
        </w:rPr>
        <w:t>ó</w:t>
      </w:r>
      <w:r w:rsidR="004A358B" w:rsidRPr="00A0449E">
        <w:rPr>
          <w:color w:val="auto"/>
        </w:rPr>
        <w:t xml:space="preserve">mbralo indicando </w:t>
      </w:r>
      <w:r w:rsidR="00914EF3">
        <w:rPr>
          <w:color w:val="auto"/>
        </w:rPr>
        <w:t>tu</w:t>
      </w:r>
      <w:r w:rsidR="004A358B" w:rsidRPr="00A0449E">
        <w:rPr>
          <w:color w:val="auto"/>
        </w:rPr>
        <w:t xml:space="preserve"> grupo de prácticas, </w:t>
      </w:r>
      <w:r w:rsidR="00914EF3">
        <w:rPr>
          <w:color w:val="auto"/>
        </w:rPr>
        <w:t>tu</w:t>
      </w:r>
      <w:r w:rsidR="004A358B" w:rsidRPr="00A0449E">
        <w:rPr>
          <w:color w:val="auto"/>
        </w:rPr>
        <w:t xml:space="preserve"> apellido y nombre, de esta manera: </w:t>
      </w:r>
      <w:proofErr w:type="spellStart"/>
      <w:r w:rsidR="004A358B" w:rsidRPr="00A0449E">
        <w:rPr>
          <w:rFonts w:ascii="Courier New" w:hAnsi="Courier New" w:cs="Courier New"/>
          <w:color w:val="auto"/>
        </w:rPr>
        <w:t>grupopracticas_apellido</w:t>
      </w:r>
      <w:r w:rsidR="008E48DB">
        <w:rPr>
          <w:rFonts w:ascii="Courier New" w:hAnsi="Courier New" w:cs="Courier New"/>
          <w:color w:val="auto"/>
        </w:rPr>
        <w:t>s</w:t>
      </w:r>
      <w:r w:rsidR="004A358B" w:rsidRPr="00A0449E">
        <w:rPr>
          <w:rFonts w:ascii="Courier New" w:hAnsi="Courier New" w:cs="Courier New"/>
          <w:color w:val="auto"/>
        </w:rPr>
        <w:t>_nombre.circ</w:t>
      </w:r>
      <w:proofErr w:type="spellEnd"/>
      <w:r w:rsidR="004A358B" w:rsidRPr="00A0449E">
        <w:rPr>
          <w:rFonts w:ascii="Courier New" w:hAnsi="Courier New" w:cs="Courier New"/>
          <w:color w:val="auto"/>
        </w:rPr>
        <w:t>.</w:t>
      </w:r>
      <w:r w:rsidR="0091280E" w:rsidRPr="00A0449E">
        <w:rPr>
          <w:rFonts w:asciiTheme="minorHAnsi" w:hAnsiTheme="minorHAnsi" w:cstheme="minorHAnsi"/>
          <w:color w:val="auto"/>
        </w:rPr>
        <w:t xml:space="preserve"> </w:t>
      </w:r>
      <w:r w:rsidR="0091280E" w:rsidRPr="00A0449E">
        <w:rPr>
          <w:color w:val="auto"/>
        </w:rPr>
        <w:t>(Rec</w:t>
      </w:r>
      <w:r w:rsidR="00914EF3">
        <w:rPr>
          <w:color w:val="auto"/>
        </w:rPr>
        <w:t>uerda</w:t>
      </w:r>
      <w:r w:rsidR="00CB5B5B" w:rsidRPr="00A0449E">
        <w:rPr>
          <w:color w:val="auto"/>
        </w:rPr>
        <w:t xml:space="preserve"> que los grupos son numerados como: A1, A2, B1, B2, C1, C2, D1, D2).</w:t>
      </w:r>
      <w:r w:rsidR="008E48DB">
        <w:rPr>
          <w:color w:val="auto"/>
        </w:rPr>
        <w:t xml:space="preserve"> Por ejemplo: B2_RuizGarcia_Alejandro.</w:t>
      </w:r>
    </w:p>
    <w:p w14:paraId="71B6101C" w14:textId="2132DE85" w:rsidR="00890663" w:rsidRPr="000600AC" w:rsidRDefault="00914EF3" w:rsidP="000600AC">
      <w:pPr>
        <w:rPr>
          <w:color w:val="auto"/>
        </w:rPr>
      </w:pPr>
      <w:r>
        <w:rPr>
          <w:color w:val="auto"/>
        </w:rPr>
        <w:t>T</w:t>
      </w:r>
      <w:r w:rsidR="004A358B" w:rsidRPr="00A0449E">
        <w:rPr>
          <w:color w:val="auto"/>
        </w:rPr>
        <w:t>endrá</w:t>
      </w:r>
      <w:r>
        <w:rPr>
          <w:color w:val="auto"/>
        </w:rPr>
        <w:t>s</w:t>
      </w:r>
      <w:r w:rsidR="004A358B" w:rsidRPr="00A0449E">
        <w:rPr>
          <w:color w:val="auto"/>
        </w:rPr>
        <w:t xml:space="preserve"> que subir </w:t>
      </w:r>
      <w:r w:rsidR="00241802" w:rsidRPr="00817022">
        <w:rPr>
          <w:b/>
          <w:bCs/>
          <w:color w:val="auto"/>
        </w:rPr>
        <w:t>únicamente</w:t>
      </w:r>
      <w:r w:rsidR="00241802">
        <w:rPr>
          <w:color w:val="auto"/>
        </w:rPr>
        <w:t xml:space="preserve"> </w:t>
      </w:r>
      <w:r w:rsidR="008E48DB">
        <w:rPr>
          <w:color w:val="auto"/>
        </w:rPr>
        <w:t xml:space="preserve">un archivo </w:t>
      </w:r>
      <w:proofErr w:type="spellStart"/>
      <w:r w:rsidR="000600AC" w:rsidRPr="00A0449E">
        <w:rPr>
          <w:rFonts w:ascii="Courier New" w:hAnsi="Courier New" w:cs="Courier New"/>
          <w:color w:val="auto"/>
        </w:rPr>
        <w:t>grupopracticas_apellido</w:t>
      </w:r>
      <w:r w:rsidR="000600AC">
        <w:rPr>
          <w:rFonts w:ascii="Courier New" w:hAnsi="Courier New" w:cs="Courier New"/>
          <w:color w:val="auto"/>
        </w:rPr>
        <w:t>s</w:t>
      </w:r>
      <w:r w:rsidR="000600AC" w:rsidRPr="00A0449E">
        <w:rPr>
          <w:rFonts w:ascii="Courier New" w:hAnsi="Courier New" w:cs="Courier New"/>
          <w:color w:val="auto"/>
        </w:rPr>
        <w:t>_</w:t>
      </w:r>
      <w:proofErr w:type="gramStart"/>
      <w:r w:rsidR="000600AC" w:rsidRPr="00A0449E">
        <w:rPr>
          <w:rFonts w:ascii="Courier New" w:hAnsi="Courier New" w:cs="Courier New"/>
          <w:color w:val="auto"/>
        </w:rPr>
        <w:t>nombre.circ</w:t>
      </w:r>
      <w:proofErr w:type="spellEnd"/>
      <w:proofErr w:type="gramEnd"/>
      <w:r w:rsidR="000600AC" w:rsidRPr="00A0449E">
        <w:rPr>
          <w:color w:val="auto"/>
        </w:rPr>
        <w:t xml:space="preserve"> </w:t>
      </w:r>
      <w:r w:rsidR="004A358B" w:rsidRPr="00A0449E">
        <w:rPr>
          <w:color w:val="auto"/>
        </w:rPr>
        <w:t xml:space="preserve">a Moodle </w:t>
      </w:r>
      <w:r w:rsidR="008E48DB">
        <w:rPr>
          <w:color w:val="auto"/>
        </w:rPr>
        <w:t xml:space="preserve">que contenga </w:t>
      </w:r>
      <w:r w:rsidR="000600AC" w:rsidRPr="000600AC">
        <w:rPr>
          <w:color w:val="auto"/>
        </w:rPr>
        <w:t xml:space="preserve">el diseño en </w:t>
      </w:r>
      <w:proofErr w:type="spellStart"/>
      <w:r w:rsidR="000600AC" w:rsidRPr="000600AC">
        <w:rPr>
          <w:color w:val="auto"/>
        </w:rPr>
        <w:t>Logisim</w:t>
      </w:r>
      <w:proofErr w:type="spellEnd"/>
      <w:r>
        <w:rPr>
          <w:color w:val="auto"/>
        </w:rPr>
        <w:t xml:space="preserve"> solicitado.</w:t>
      </w:r>
    </w:p>
    <w:p w14:paraId="32D2EC3E" w14:textId="0EFE709D" w:rsidR="00C26294" w:rsidRDefault="00A63AB1" w:rsidP="003072E4">
      <w:pPr>
        <w:rPr>
          <w:color w:val="auto"/>
        </w:rPr>
      </w:pPr>
      <w:r w:rsidRPr="00A0449E">
        <w:rPr>
          <w:color w:val="auto"/>
        </w:rPr>
        <w:t xml:space="preserve">Todos los </w:t>
      </w:r>
      <w:r w:rsidR="00B47476" w:rsidRPr="00A0449E">
        <w:rPr>
          <w:color w:val="auto"/>
        </w:rPr>
        <w:t xml:space="preserve">diagramas lógicos de </w:t>
      </w:r>
      <w:r w:rsidRPr="00A0449E">
        <w:rPr>
          <w:color w:val="auto"/>
        </w:rPr>
        <w:t xml:space="preserve">circuitos </w:t>
      </w:r>
      <w:r w:rsidR="00914EF3">
        <w:rPr>
          <w:color w:val="auto"/>
        </w:rPr>
        <w:t>que realices</w:t>
      </w:r>
      <w:r w:rsidR="00914EF3" w:rsidRPr="00A0449E">
        <w:rPr>
          <w:color w:val="auto"/>
        </w:rPr>
        <w:t xml:space="preserve"> </w:t>
      </w:r>
      <w:r w:rsidRPr="00A0449E">
        <w:rPr>
          <w:color w:val="auto"/>
        </w:rPr>
        <w:t xml:space="preserve">emplearán señales de entrada y salida </w:t>
      </w:r>
      <w:r w:rsidR="004A358B" w:rsidRPr="00A0449E">
        <w:rPr>
          <w:color w:val="auto"/>
        </w:rPr>
        <w:t>de 1 bit de anchura (no bit-</w:t>
      </w:r>
      <w:proofErr w:type="spellStart"/>
      <w:r w:rsidR="004A358B" w:rsidRPr="00A0449E">
        <w:rPr>
          <w:color w:val="auto"/>
        </w:rPr>
        <w:t>vectors</w:t>
      </w:r>
      <w:proofErr w:type="spellEnd"/>
      <w:r w:rsidRPr="00A0449E">
        <w:rPr>
          <w:color w:val="auto"/>
        </w:rPr>
        <w:t>)</w:t>
      </w:r>
      <w:r w:rsidR="00914EF3">
        <w:rPr>
          <w:color w:val="auto"/>
        </w:rPr>
        <w:t>.</w:t>
      </w:r>
      <w:r w:rsidRPr="00A0449E">
        <w:rPr>
          <w:color w:val="auto"/>
        </w:rPr>
        <w:t xml:space="preserve"> </w:t>
      </w:r>
      <w:r w:rsidR="00914EF3">
        <w:rPr>
          <w:color w:val="auto"/>
        </w:rPr>
        <w:t>Además,</w:t>
      </w:r>
      <w:r w:rsidR="00914EF3" w:rsidRPr="00A0449E">
        <w:rPr>
          <w:color w:val="auto"/>
        </w:rPr>
        <w:t xml:space="preserve"> </w:t>
      </w:r>
      <w:r w:rsidRPr="00A0449E">
        <w:rPr>
          <w:color w:val="auto"/>
        </w:rPr>
        <w:t>dichas señales estarán etiquetadas de modo coherente con la especificación dada.</w:t>
      </w:r>
      <w:r w:rsidR="00DB4BEC" w:rsidRPr="00A0449E">
        <w:rPr>
          <w:color w:val="auto"/>
        </w:rPr>
        <w:t xml:space="preserve"> En dichos circuitos las señales constantes (0, 1) deben emplear elementos constantes (contenid</w:t>
      </w:r>
      <w:r w:rsidR="00012731" w:rsidRPr="00A0449E">
        <w:rPr>
          <w:color w:val="auto"/>
        </w:rPr>
        <w:t>os</w:t>
      </w:r>
      <w:r w:rsidR="00DB4BEC" w:rsidRPr="00A0449E">
        <w:rPr>
          <w:color w:val="auto"/>
        </w:rPr>
        <w:t xml:space="preserve"> en librería </w:t>
      </w:r>
      <w:proofErr w:type="spellStart"/>
      <w:r w:rsidR="006D1365">
        <w:rPr>
          <w:color w:val="auto"/>
        </w:rPr>
        <w:t>W</w:t>
      </w:r>
      <w:r w:rsidR="00DB4BEC" w:rsidRPr="00A0449E">
        <w:rPr>
          <w:color w:val="auto"/>
        </w:rPr>
        <w:t>iring</w:t>
      </w:r>
      <w:proofErr w:type="spellEnd"/>
      <w:r w:rsidR="00DB4BEC" w:rsidRPr="00A0449E">
        <w:rPr>
          <w:color w:val="auto"/>
        </w:rPr>
        <w:t>), no señales con valor variable (modificable).</w:t>
      </w:r>
    </w:p>
    <w:p w14:paraId="5232E0C5" w14:textId="1A99B281" w:rsidR="00820AA6" w:rsidRPr="00A0449E" w:rsidRDefault="00820AA6" w:rsidP="003072E4">
      <w:pPr>
        <w:rPr>
          <w:color w:val="auto"/>
        </w:rPr>
      </w:pPr>
      <w:r>
        <w:rPr>
          <w:color w:val="auto"/>
        </w:rPr>
        <w:t>Muy importante: Los circuitos diseñados deben estar listos para ser simulados.</w:t>
      </w:r>
    </w:p>
    <w:p w14:paraId="6AF413E4" w14:textId="49CC4C44" w:rsidR="00615E11" w:rsidRDefault="00615E11" w:rsidP="00F930DD">
      <w:pPr>
        <w:spacing w:before="0" w:after="0"/>
        <w:rPr>
          <w:color w:val="auto"/>
        </w:rPr>
      </w:pPr>
      <w:r w:rsidRPr="00A0449E">
        <w:rPr>
          <w:color w:val="auto"/>
        </w:rPr>
        <w:t xml:space="preserve">La puntuación </w:t>
      </w:r>
      <w:r w:rsidR="0002277B" w:rsidRPr="00A0449E">
        <w:rPr>
          <w:color w:val="auto"/>
        </w:rPr>
        <w:t xml:space="preserve">total </w:t>
      </w:r>
      <w:r w:rsidRPr="00A0449E">
        <w:rPr>
          <w:color w:val="auto"/>
        </w:rPr>
        <w:t>del</w:t>
      </w:r>
      <w:r w:rsidR="0002277B" w:rsidRPr="00A0449E">
        <w:rPr>
          <w:color w:val="auto"/>
        </w:rPr>
        <w:t xml:space="preserve"> ejercicio </w:t>
      </w:r>
      <w:r w:rsidRPr="00A0449E">
        <w:rPr>
          <w:color w:val="auto"/>
        </w:rPr>
        <w:t xml:space="preserve">es de </w:t>
      </w:r>
      <w:r w:rsidR="00890663" w:rsidRPr="00A0449E">
        <w:rPr>
          <w:b/>
          <w:color w:val="auto"/>
        </w:rPr>
        <w:t>1</w:t>
      </w:r>
      <w:r w:rsidR="00485521" w:rsidRPr="00A0449E">
        <w:rPr>
          <w:b/>
          <w:color w:val="auto"/>
        </w:rPr>
        <w:t>,</w:t>
      </w:r>
      <w:r w:rsidR="00890663" w:rsidRPr="00A0449E">
        <w:rPr>
          <w:b/>
          <w:color w:val="auto"/>
        </w:rPr>
        <w:t>2</w:t>
      </w:r>
      <w:r w:rsidRPr="00A0449E">
        <w:rPr>
          <w:b/>
          <w:color w:val="auto"/>
        </w:rPr>
        <w:t xml:space="preserve"> puntos</w:t>
      </w:r>
      <w:r w:rsidR="00485521" w:rsidRPr="00A0449E">
        <w:rPr>
          <w:color w:val="auto"/>
        </w:rPr>
        <w:t xml:space="preserve"> sobre la nota total de la asignatura.</w:t>
      </w:r>
    </w:p>
    <w:p w14:paraId="3D96AF29" w14:textId="77777777" w:rsidR="00F930DD" w:rsidRPr="00A0449E" w:rsidRDefault="00F930DD" w:rsidP="00F930DD">
      <w:pPr>
        <w:spacing w:before="0" w:after="0"/>
        <w:rPr>
          <w:color w:val="auto"/>
        </w:rPr>
      </w:pPr>
    </w:p>
    <w:p w14:paraId="6F3D0DCA" w14:textId="5A7928C2" w:rsidR="006D3EF7" w:rsidRPr="00A0449E" w:rsidRDefault="006D3EF7" w:rsidP="00545C99">
      <w:pPr>
        <w:pStyle w:val="Apartado"/>
      </w:pPr>
      <w:r w:rsidRPr="00A0449E">
        <w:t>Descripción del sistema</w:t>
      </w:r>
    </w:p>
    <w:p w14:paraId="097622FF" w14:textId="78A28CCA" w:rsidR="005F19B0" w:rsidRDefault="00890663" w:rsidP="00F930DD">
      <w:pPr>
        <w:spacing w:before="0" w:after="0"/>
        <w:rPr>
          <w:color w:val="auto"/>
        </w:rPr>
      </w:pPr>
      <w:r w:rsidRPr="00A0449E">
        <w:rPr>
          <w:color w:val="auto"/>
        </w:rPr>
        <w:t xml:space="preserve">Cada </w:t>
      </w:r>
      <w:r w:rsidR="00C87476">
        <w:rPr>
          <w:color w:val="auto"/>
        </w:rPr>
        <w:t>estudiante</w:t>
      </w:r>
      <w:r w:rsidR="00C87476" w:rsidRPr="00A0449E">
        <w:rPr>
          <w:color w:val="auto"/>
        </w:rPr>
        <w:t xml:space="preserve"> </w:t>
      </w:r>
      <w:r w:rsidRPr="00A0449E">
        <w:rPr>
          <w:color w:val="auto"/>
        </w:rPr>
        <w:t>tiene asignad</w:t>
      </w:r>
      <w:r w:rsidR="000E26A3" w:rsidRPr="00A0449E">
        <w:rPr>
          <w:color w:val="auto"/>
        </w:rPr>
        <w:t xml:space="preserve">a </w:t>
      </w:r>
      <w:r w:rsidR="00C87476">
        <w:rPr>
          <w:color w:val="auto"/>
        </w:rPr>
        <w:t>una</w:t>
      </w:r>
      <w:r w:rsidR="00C87476" w:rsidRPr="00A0449E">
        <w:rPr>
          <w:color w:val="auto"/>
        </w:rPr>
        <w:t xml:space="preserve"> </w:t>
      </w:r>
      <w:r w:rsidR="000E26A3" w:rsidRPr="00A0449E">
        <w:rPr>
          <w:color w:val="auto"/>
        </w:rPr>
        <w:t xml:space="preserve">función </w:t>
      </w:r>
      <w:r w:rsidR="00BD1306" w:rsidRPr="00A0449E">
        <w:rPr>
          <w:color w:val="auto"/>
        </w:rPr>
        <w:t>F</w:t>
      </w:r>
      <w:r w:rsidR="000E26A3" w:rsidRPr="00A0449E">
        <w:rPr>
          <w:color w:val="auto"/>
        </w:rPr>
        <w:t>(</w:t>
      </w:r>
      <w:proofErr w:type="gramStart"/>
      <w:r w:rsidR="000E26A3" w:rsidRPr="00A0449E">
        <w:rPr>
          <w:color w:val="auto"/>
        </w:rPr>
        <w:t>A,B</w:t>
      </w:r>
      <w:proofErr w:type="gramEnd"/>
      <w:r w:rsidR="000E26A3" w:rsidRPr="00A0449E">
        <w:rPr>
          <w:color w:val="auto"/>
        </w:rPr>
        <w:t>,C)</w:t>
      </w:r>
      <w:r w:rsidR="005A2AF1">
        <w:rPr>
          <w:color w:val="auto"/>
        </w:rPr>
        <w:t xml:space="preserve"> para la parte 1 y </w:t>
      </w:r>
      <w:r w:rsidR="00C87476">
        <w:rPr>
          <w:color w:val="auto"/>
        </w:rPr>
        <w:t xml:space="preserve">otra </w:t>
      </w:r>
      <w:r w:rsidR="005A2AF1">
        <w:rPr>
          <w:color w:val="auto"/>
        </w:rPr>
        <w:t xml:space="preserve">función G(A,B,C,D) para la parte 2. </w:t>
      </w:r>
      <w:r w:rsidR="000E26A3" w:rsidRPr="00A0449E">
        <w:rPr>
          <w:color w:val="auto"/>
        </w:rPr>
        <w:t xml:space="preserve"> </w:t>
      </w:r>
      <w:r w:rsidR="00C87476">
        <w:rPr>
          <w:color w:val="auto"/>
        </w:rPr>
        <w:t>Dichas funciones se especifican</w:t>
      </w:r>
      <w:r w:rsidR="005A2AF1">
        <w:rPr>
          <w:color w:val="auto"/>
        </w:rPr>
        <w:t xml:space="preserve"> en el</w:t>
      </w:r>
      <w:r w:rsidR="000E26A3" w:rsidRPr="00A0449E">
        <w:rPr>
          <w:color w:val="auto"/>
        </w:rPr>
        <w:t xml:space="preserve"> documento </w:t>
      </w:r>
      <w:r w:rsidR="008C3C70" w:rsidRPr="0018758E">
        <w:rPr>
          <w:rFonts w:ascii="Courier New" w:hAnsi="Courier New" w:cs="Courier New"/>
          <w:b/>
          <w:bCs/>
          <w:color w:val="auto"/>
        </w:rPr>
        <w:t>F</w:t>
      </w:r>
      <w:r w:rsidR="000E26A3" w:rsidRPr="0018758E">
        <w:rPr>
          <w:rFonts w:ascii="Courier New" w:hAnsi="Courier New" w:cs="Courier New"/>
          <w:b/>
          <w:bCs/>
          <w:color w:val="auto"/>
        </w:rPr>
        <w:t>uncion</w:t>
      </w:r>
      <w:r w:rsidR="005A2AF1">
        <w:rPr>
          <w:rFonts w:ascii="Courier New" w:hAnsi="Courier New" w:cs="Courier New"/>
          <w:b/>
          <w:bCs/>
          <w:color w:val="auto"/>
        </w:rPr>
        <w:t>es_</w:t>
      </w:r>
      <w:r w:rsidR="00BD1306" w:rsidRPr="0018758E">
        <w:rPr>
          <w:rFonts w:ascii="Courier New" w:hAnsi="Courier New" w:cs="Courier New"/>
          <w:b/>
          <w:bCs/>
          <w:color w:val="auto"/>
        </w:rPr>
        <w:t>F</w:t>
      </w:r>
      <w:r w:rsidR="005A2AF1">
        <w:rPr>
          <w:rFonts w:ascii="Courier New" w:hAnsi="Courier New" w:cs="Courier New"/>
          <w:b/>
          <w:bCs/>
          <w:color w:val="auto"/>
        </w:rPr>
        <w:t>_G</w:t>
      </w:r>
      <w:r w:rsidRPr="0018758E">
        <w:rPr>
          <w:rFonts w:ascii="Courier New" w:hAnsi="Courier New" w:cs="Courier New"/>
          <w:b/>
          <w:bCs/>
          <w:color w:val="auto"/>
        </w:rPr>
        <w:t>.pdf</w:t>
      </w:r>
      <w:r w:rsidR="000E26A3" w:rsidRPr="00A0449E">
        <w:rPr>
          <w:color w:val="auto"/>
        </w:rPr>
        <w:t xml:space="preserve">. En este documento </w:t>
      </w:r>
      <w:r w:rsidR="005A2AF1">
        <w:rPr>
          <w:color w:val="auto"/>
        </w:rPr>
        <w:t xml:space="preserve">la columna de la izquierda contiene el </w:t>
      </w:r>
      <w:r w:rsidR="000E26A3" w:rsidRPr="00A0449E">
        <w:rPr>
          <w:color w:val="auto"/>
        </w:rPr>
        <w:t xml:space="preserve">DNI de cada </w:t>
      </w:r>
      <w:r w:rsidR="00C87476">
        <w:rPr>
          <w:color w:val="auto"/>
        </w:rPr>
        <w:t>estudiante</w:t>
      </w:r>
      <w:r w:rsidR="00C87476" w:rsidRPr="00A0449E">
        <w:rPr>
          <w:color w:val="auto"/>
        </w:rPr>
        <w:t xml:space="preserve"> </w:t>
      </w:r>
      <w:r w:rsidR="000E26A3" w:rsidRPr="00A0449E">
        <w:rPr>
          <w:color w:val="auto"/>
        </w:rPr>
        <w:t xml:space="preserve">y, a la derecha se pueden leer las posiciones de la tabla de verdad donde </w:t>
      </w:r>
      <w:r w:rsidR="000E26A3" w:rsidRPr="006D1365">
        <w:rPr>
          <w:b/>
          <w:bCs/>
          <w:color w:val="auto"/>
        </w:rPr>
        <w:t xml:space="preserve">la función </w:t>
      </w:r>
      <w:r w:rsidR="00BD1306" w:rsidRPr="006D1365">
        <w:rPr>
          <w:b/>
          <w:bCs/>
          <w:color w:val="auto"/>
        </w:rPr>
        <w:t xml:space="preserve">F </w:t>
      </w:r>
      <w:r w:rsidR="005A2AF1">
        <w:rPr>
          <w:b/>
          <w:bCs/>
          <w:color w:val="auto"/>
        </w:rPr>
        <w:t xml:space="preserve">y G </w:t>
      </w:r>
      <w:r w:rsidR="000E26A3" w:rsidRPr="006D1365">
        <w:rPr>
          <w:b/>
          <w:bCs/>
          <w:color w:val="auto"/>
        </w:rPr>
        <w:t>vale 1</w:t>
      </w:r>
      <w:r w:rsidR="000E26A3" w:rsidRPr="00A0449E">
        <w:rPr>
          <w:color w:val="auto"/>
        </w:rPr>
        <w:t xml:space="preserve"> (las posiciones van </w:t>
      </w:r>
      <w:r w:rsidR="00BD1306" w:rsidRPr="00A0449E">
        <w:rPr>
          <w:color w:val="auto"/>
        </w:rPr>
        <w:t xml:space="preserve">numeradas </w:t>
      </w:r>
      <w:r w:rsidR="000E26A3" w:rsidRPr="00A0449E">
        <w:rPr>
          <w:color w:val="auto"/>
        </w:rPr>
        <w:t xml:space="preserve">de 0 a </w:t>
      </w:r>
      <w:r w:rsidR="005A2AF1">
        <w:rPr>
          <w:color w:val="auto"/>
        </w:rPr>
        <w:t>7 para F y 0 a 15 para G</w:t>
      </w:r>
      <w:r w:rsidR="000E26A3" w:rsidRPr="00A0449E">
        <w:rPr>
          <w:color w:val="auto"/>
        </w:rPr>
        <w:t>).</w:t>
      </w:r>
      <w:r w:rsidR="004A358B" w:rsidRPr="00A0449E">
        <w:rPr>
          <w:color w:val="auto"/>
        </w:rPr>
        <w:t xml:space="preserve"> Lo mejor para encontrar </w:t>
      </w:r>
      <w:r w:rsidR="00C87476">
        <w:rPr>
          <w:color w:val="auto"/>
        </w:rPr>
        <w:t>tu</w:t>
      </w:r>
      <w:r w:rsidR="00C87476" w:rsidRPr="00A0449E">
        <w:rPr>
          <w:color w:val="auto"/>
        </w:rPr>
        <w:t xml:space="preserve"> </w:t>
      </w:r>
      <w:r w:rsidR="004A358B" w:rsidRPr="00A0449E">
        <w:rPr>
          <w:color w:val="auto"/>
        </w:rPr>
        <w:t xml:space="preserve">DNI es </w:t>
      </w:r>
      <w:r w:rsidR="00CB5B5B" w:rsidRPr="00A0449E">
        <w:rPr>
          <w:color w:val="auto"/>
        </w:rPr>
        <w:t xml:space="preserve">usar </w:t>
      </w:r>
      <w:r w:rsidR="00BD1306" w:rsidRPr="00A0449E">
        <w:rPr>
          <w:color w:val="auto"/>
        </w:rPr>
        <w:t xml:space="preserve">&lt; </w:t>
      </w:r>
      <w:proofErr w:type="spellStart"/>
      <w:r w:rsidR="00BD1306" w:rsidRPr="00A0449E">
        <w:rPr>
          <w:color w:val="auto"/>
        </w:rPr>
        <w:t>crtl+f</w:t>
      </w:r>
      <w:proofErr w:type="spellEnd"/>
      <w:r w:rsidR="00BD1306" w:rsidRPr="00A0449E">
        <w:rPr>
          <w:color w:val="auto"/>
        </w:rPr>
        <w:t xml:space="preserve"> &gt;</w:t>
      </w:r>
      <w:r w:rsidR="00CB5B5B" w:rsidRPr="00A0449E">
        <w:rPr>
          <w:color w:val="auto"/>
        </w:rPr>
        <w:t xml:space="preserve"> para la búsqueda</w:t>
      </w:r>
      <w:r w:rsidR="004A358B" w:rsidRPr="00A0449E">
        <w:rPr>
          <w:color w:val="auto"/>
        </w:rPr>
        <w:t>.</w:t>
      </w:r>
    </w:p>
    <w:p w14:paraId="6C68806F" w14:textId="77777777" w:rsidR="00F930DD" w:rsidRPr="00A0449E" w:rsidRDefault="00F930DD" w:rsidP="00F930DD">
      <w:pPr>
        <w:spacing w:before="0" w:after="0"/>
        <w:rPr>
          <w:color w:val="auto"/>
        </w:rPr>
      </w:pPr>
    </w:p>
    <w:p w14:paraId="53901669" w14:textId="5B9BF2E5" w:rsidR="00615E11" w:rsidRPr="00A0449E" w:rsidRDefault="003072E4" w:rsidP="00545C99">
      <w:pPr>
        <w:pStyle w:val="Apartado"/>
      </w:pPr>
      <w:bookmarkStart w:id="0" w:name="_Hlk87635103"/>
      <w:r w:rsidRPr="00A0449E">
        <w:t>Parte</w:t>
      </w:r>
      <w:r w:rsidR="00C779E0">
        <w:t xml:space="preserve"> 1</w:t>
      </w:r>
      <w:r w:rsidR="009D08CD" w:rsidRPr="00A0449E">
        <w:t xml:space="preserve"> (</w:t>
      </w:r>
      <w:r w:rsidR="00545C99">
        <w:t>4</w:t>
      </w:r>
      <w:r w:rsidR="00C779E0">
        <w:t>0</w:t>
      </w:r>
      <w:r w:rsidR="009D08CD" w:rsidRPr="00A0449E">
        <w:t>%)</w:t>
      </w:r>
      <w:r w:rsidR="00890663" w:rsidRPr="00A0449E">
        <w:t xml:space="preserve">. </w:t>
      </w:r>
      <w:r w:rsidR="005A2AF1" w:rsidRPr="00863A46">
        <w:rPr>
          <w:u w:val="single"/>
        </w:rPr>
        <w:t>Función F</w:t>
      </w:r>
      <w:r w:rsidR="005A2AF1">
        <w:t xml:space="preserve">. </w:t>
      </w:r>
      <w:bookmarkEnd w:id="0"/>
    </w:p>
    <w:p w14:paraId="5B9D305F" w14:textId="77777777" w:rsidR="00863A46" w:rsidRDefault="00863A46" w:rsidP="00432987">
      <w:pPr>
        <w:pStyle w:val="Prrafodelista"/>
        <w:spacing w:before="0" w:after="0"/>
        <w:ind w:left="0"/>
      </w:pPr>
    </w:p>
    <w:p w14:paraId="17501D6A" w14:textId="796101DE" w:rsidR="00432987" w:rsidRDefault="00C87476" w:rsidP="00432987">
      <w:pPr>
        <w:pStyle w:val="Prrafodelista"/>
        <w:spacing w:before="0" w:after="0"/>
        <w:ind w:left="0"/>
        <w:rPr>
          <w:color w:val="auto"/>
        </w:rPr>
      </w:pPr>
      <w:r>
        <w:t>C</w:t>
      </w:r>
      <w:r w:rsidR="00863A46" w:rsidRPr="00A0449E">
        <w:t xml:space="preserve">ontesta </w:t>
      </w:r>
      <w:r>
        <w:t xml:space="preserve">completando las etiquetas de texto colocadas </w:t>
      </w:r>
      <w:r w:rsidR="00863A46">
        <w:t xml:space="preserve">en la parte </w:t>
      </w:r>
      <w:r>
        <w:t xml:space="preserve">superior </w:t>
      </w:r>
      <w:r w:rsidR="00863A46">
        <w:t xml:space="preserve">del </w:t>
      </w:r>
      <w:r>
        <w:t xml:space="preserve">espacio de trabajo del circuito </w:t>
      </w:r>
      <w:proofErr w:type="spellStart"/>
      <w:r w:rsidR="00863A46" w:rsidRPr="000600AC">
        <w:rPr>
          <w:i/>
          <w:iCs/>
        </w:rPr>
        <w:t>main</w:t>
      </w:r>
      <w:proofErr w:type="spellEnd"/>
      <w:r w:rsidR="00863A46">
        <w:t xml:space="preserve"> las siguientes cuestiones sobre la función F (ver abajo)</w:t>
      </w:r>
      <w:r w:rsidR="00863A46" w:rsidRPr="00A0449E">
        <w:t>.</w:t>
      </w:r>
      <w:r w:rsidR="00863A46">
        <w:rPr>
          <w:color w:val="auto"/>
        </w:rPr>
        <w:t xml:space="preserve"> </w:t>
      </w:r>
      <w:r w:rsidR="00322D69">
        <w:rPr>
          <w:color w:val="auto"/>
        </w:rPr>
        <w:t>Para ello, s</w:t>
      </w:r>
      <w:r w:rsidR="00432987">
        <w:rPr>
          <w:color w:val="auto"/>
        </w:rPr>
        <w:t xml:space="preserve">elecciona el icono de introducir texto </w:t>
      </w:r>
      <w:r w:rsidR="00432987" w:rsidRPr="00432987">
        <w:rPr>
          <w:noProof/>
          <w:color w:val="auto"/>
        </w:rPr>
        <w:drawing>
          <wp:inline distT="0" distB="0" distL="0" distR="0" wp14:anchorId="201DBCC2" wp14:editId="0A559CBA">
            <wp:extent cx="327848" cy="260350"/>
            <wp:effectExtent l="0" t="0" r="0" b="6350"/>
            <wp:docPr id="10" name="Imagen 10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magen que contiene Logotipo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4378" cy="26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987">
        <w:rPr>
          <w:color w:val="auto"/>
        </w:rPr>
        <w:t xml:space="preserve"> , sitúate detrás del signo igual</w:t>
      </w:r>
      <w:r w:rsidR="00545C99">
        <w:rPr>
          <w:color w:val="auto"/>
        </w:rPr>
        <w:t xml:space="preserve"> (=)</w:t>
      </w:r>
      <w:r w:rsidR="00432987">
        <w:rPr>
          <w:color w:val="auto"/>
        </w:rPr>
        <w:t>, presiona el ratón y contesta:</w:t>
      </w:r>
    </w:p>
    <w:p w14:paraId="19A40081" w14:textId="259C0300" w:rsidR="00863A46" w:rsidRPr="00863A46" w:rsidRDefault="00863A46" w:rsidP="00863A46">
      <w:pPr>
        <w:spacing w:before="0" w:after="0"/>
        <w:rPr>
          <w:color w:val="auto"/>
        </w:rPr>
      </w:pPr>
      <w:r>
        <w:rPr>
          <w:color w:val="auto"/>
        </w:rPr>
        <w:t xml:space="preserve">- </w:t>
      </w:r>
      <w:r w:rsidRPr="00863A46">
        <w:rPr>
          <w:color w:val="auto"/>
        </w:rPr>
        <w:t>Las posiciones asignadas donde la función F toma valor 1</w:t>
      </w:r>
    </w:p>
    <w:p w14:paraId="248C15F5" w14:textId="49F21E3A" w:rsidR="00863A46" w:rsidRDefault="00863A46" w:rsidP="00432987">
      <w:pPr>
        <w:pStyle w:val="Prrafodelista"/>
        <w:spacing w:before="0" w:after="0"/>
        <w:ind w:left="0"/>
        <w:rPr>
          <w:color w:val="auto"/>
        </w:rPr>
      </w:pPr>
      <w:r>
        <w:rPr>
          <w:color w:val="auto"/>
        </w:rPr>
        <w:t>- DNI</w:t>
      </w:r>
      <w:r w:rsidR="00545C99">
        <w:rPr>
          <w:color w:val="auto"/>
        </w:rPr>
        <w:t>:</w:t>
      </w:r>
    </w:p>
    <w:p w14:paraId="03C56353" w14:textId="7297AB08" w:rsidR="00120484" w:rsidRDefault="00432987" w:rsidP="00432987">
      <w:pPr>
        <w:pStyle w:val="Prrafodelista"/>
        <w:spacing w:before="0" w:after="0"/>
        <w:ind w:left="0"/>
        <w:rPr>
          <w:color w:val="auto"/>
        </w:rPr>
      </w:pPr>
      <w:r>
        <w:rPr>
          <w:color w:val="auto"/>
        </w:rPr>
        <w:t xml:space="preserve">- </w:t>
      </w:r>
      <w:r w:rsidR="00545C99">
        <w:rPr>
          <w:color w:val="auto"/>
        </w:rPr>
        <w:t>Calcula l</w:t>
      </w:r>
      <w:r w:rsidR="00863A46">
        <w:rPr>
          <w:color w:val="auto"/>
        </w:rPr>
        <w:t>a e</w:t>
      </w:r>
      <w:r w:rsidR="00120484">
        <w:rPr>
          <w:color w:val="auto"/>
        </w:rPr>
        <w:t xml:space="preserve">xpresión </w:t>
      </w:r>
      <w:r w:rsidR="003072E4" w:rsidRPr="00A0449E">
        <w:rPr>
          <w:color w:val="auto"/>
        </w:rPr>
        <w:t>simplificada</w:t>
      </w:r>
      <w:r w:rsidR="00120484">
        <w:rPr>
          <w:color w:val="auto"/>
        </w:rPr>
        <w:t xml:space="preserve"> de F como suma de productos</w:t>
      </w:r>
      <w:r w:rsidR="003072E4" w:rsidRPr="00A0449E">
        <w:rPr>
          <w:color w:val="auto"/>
        </w:rPr>
        <w:t xml:space="preserve"> </w:t>
      </w:r>
      <w:r w:rsidR="00120484">
        <w:rPr>
          <w:color w:val="auto"/>
        </w:rPr>
        <w:t>(</w:t>
      </w:r>
      <w:r w:rsidR="003072E4" w:rsidRPr="00A0449E">
        <w:rPr>
          <w:color w:val="auto"/>
        </w:rPr>
        <w:t>SOP</w:t>
      </w:r>
      <w:r w:rsidR="00120484">
        <w:rPr>
          <w:color w:val="auto"/>
        </w:rPr>
        <w:t xml:space="preserve">). </w:t>
      </w:r>
      <w:r w:rsidR="000600AC">
        <w:rPr>
          <w:color w:val="auto"/>
        </w:rPr>
        <w:t xml:space="preserve">Usa </w:t>
      </w:r>
      <w:r w:rsidR="007948DA">
        <w:rPr>
          <w:color w:val="auto"/>
        </w:rPr>
        <w:t xml:space="preserve">la </w:t>
      </w:r>
      <w:r w:rsidR="006B469D">
        <w:rPr>
          <w:color w:val="auto"/>
        </w:rPr>
        <w:t>coma</w:t>
      </w:r>
      <w:r w:rsidR="001872CD">
        <w:rPr>
          <w:color w:val="auto"/>
        </w:rPr>
        <w:t xml:space="preserve"> que hay en el teclado a la derecha del 0</w:t>
      </w:r>
      <w:r w:rsidR="006B469D">
        <w:rPr>
          <w:color w:val="auto"/>
        </w:rPr>
        <w:t xml:space="preserve"> (“prima”</w:t>
      </w:r>
      <w:r w:rsidR="001872CD">
        <w:rPr>
          <w:color w:val="auto"/>
        </w:rPr>
        <w:t>)</w:t>
      </w:r>
      <w:r w:rsidR="00C87476">
        <w:rPr>
          <w:color w:val="auto"/>
        </w:rPr>
        <w:t xml:space="preserve"> </w:t>
      </w:r>
      <w:r w:rsidR="000600AC">
        <w:rPr>
          <w:color w:val="auto"/>
        </w:rPr>
        <w:t xml:space="preserve">para las </w:t>
      </w:r>
      <w:r w:rsidR="00C87476">
        <w:rPr>
          <w:color w:val="auto"/>
        </w:rPr>
        <w:t>negaciones (p.ej., A’ indica la negación de A)</w:t>
      </w:r>
      <w:r w:rsidR="000600AC">
        <w:rPr>
          <w:color w:val="auto"/>
        </w:rPr>
        <w:t>.</w:t>
      </w:r>
      <w:r w:rsidR="005622EA">
        <w:rPr>
          <w:color w:val="auto"/>
        </w:rPr>
        <w:t xml:space="preserve"> (</w:t>
      </w:r>
      <w:r w:rsidR="00863A46">
        <w:rPr>
          <w:color w:val="auto"/>
        </w:rPr>
        <w:t>5</w:t>
      </w:r>
      <w:r w:rsidR="005622EA">
        <w:rPr>
          <w:color w:val="auto"/>
        </w:rPr>
        <w:t>%)</w:t>
      </w:r>
    </w:p>
    <w:p w14:paraId="45F5F8FD" w14:textId="551CD52D" w:rsidR="003072E4" w:rsidRDefault="00432987" w:rsidP="00432987">
      <w:pPr>
        <w:pStyle w:val="Prrafodelista"/>
        <w:spacing w:before="0" w:after="0"/>
        <w:ind w:left="0"/>
        <w:rPr>
          <w:color w:val="auto"/>
        </w:rPr>
      </w:pPr>
      <w:r>
        <w:rPr>
          <w:color w:val="auto"/>
        </w:rPr>
        <w:t xml:space="preserve">- </w:t>
      </w:r>
      <w:r w:rsidR="00545C99">
        <w:rPr>
          <w:color w:val="auto"/>
        </w:rPr>
        <w:t>Calcula l</w:t>
      </w:r>
      <w:r w:rsidR="00863A46">
        <w:rPr>
          <w:color w:val="auto"/>
        </w:rPr>
        <w:t>a e</w:t>
      </w:r>
      <w:r w:rsidR="00120484">
        <w:rPr>
          <w:color w:val="auto"/>
        </w:rPr>
        <w:t xml:space="preserve">xpresión </w:t>
      </w:r>
      <w:r w:rsidR="00120484" w:rsidRPr="00A0449E">
        <w:rPr>
          <w:color w:val="auto"/>
        </w:rPr>
        <w:t>simplificada</w:t>
      </w:r>
      <w:r w:rsidR="00120484">
        <w:rPr>
          <w:color w:val="auto"/>
        </w:rPr>
        <w:t xml:space="preserve"> de F como </w:t>
      </w:r>
      <w:r w:rsidR="00120484" w:rsidRPr="00A0449E">
        <w:rPr>
          <w:color w:val="auto"/>
        </w:rPr>
        <w:t xml:space="preserve">producto de sumas </w:t>
      </w:r>
      <w:r w:rsidR="00120484">
        <w:rPr>
          <w:color w:val="auto"/>
        </w:rPr>
        <w:t>(</w:t>
      </w:r>
      <w:r w:rsidR="003072E4" w:rsidRPr="00A0449E">
        <w:rPr>
          <w:color w:val="auto"/>
        </w:rPr>
        <w:t>POS</w:t>
      </w:r>
      <w:r w:rsidR="00120484">
        <w:rPr>
          <w:color w:val="auto"/>
        </w:rPr>
        <w:t xml:space="preserve">). </w:t>
      </w:r>
      <w:r w:rsidR="000600AC">
        <w:rPr>
          <w:color w:val="auto"/>
        </w:rPr>
        <w:t xml:space="preserve">Usa </w:t>
      </w:r>
      <w:r w:rsidR="007948DA">
        <w:rPr>
          <w:color w:val="auto"/>
        </w:rPr>
        <w:t xml:space="preserve">la </w:t>
      </w:r>
      <w:r w:rsidR="00933FD2">
        <w:rPr>
          <w:color w:val="auto"/>
        </w:rPr>
        <w:t>coma</w:t>
      </w:r>
      <w:r w:rsidR="000600AC">
        <w:rPr>
          <w:color w:val="auto"/>
        </w:rPr>
        <w:t xml:space="preserve"> para las </w:t>
      </w:r>
      <w:r w:rsidR="00C87476">
        <w:rPr>
          <w:color w:val="auto"/>
        </w:rPr>
        <w:t>negaciones</w:t>
      </w:r>
      <w:r w:rsidR="005622EA">
        <w:rPr>
          <w:color w:val="auto"/>
        </w:rPr>
        <w:t>. (</w:t>
      </w:r>
      <w:r w:rsidR="00863A46">
        <w:rPr>
          <w:color w:val="auto"/>
        </w:rPr>
        <w:t>5</w:t>
      </w:r>
      <w:r w:rsidR="005622EA">
        <w:rPr>
          <w:color w:val="auto"/>
        </w:rPr>
        <w:t>%)</w:t>
      </w:r>
    </w:p>
    <w:p w14:paraId="1E74F2B1" w14:textId="6F21371E" w:rsidR="00F930DD" w:rsidRDefault="00F930DD" w:rsidP="00F930DD">
      <w:pPr>
        <w:spacing w:before="0" w:after="0"/>
        <w:ind w:left="421"/>
        <w:rPr>
          <w:color w:val="auto"/>
        </w:rPr>
      </w:pPr>
    </w:p>
    <w:p w14:paraId="684C7647" w14:textId="07BC45C4" w:rsidR="00432987" w:rsidRDefault="00863A46" w:rsidP="00322D69">
      <w:pPr>
        <w:spacing w:before="0" w:after="0"/>
        <w:ind w:left="421"/>
        <w:jc w:val="center"/>
        <w:rPr>
          <w:color w:val="auto"/>
        </w:rPr>
      </w:pPr>
      <w:r w:rsidRPr="00863A46">
        <w:rPr>
          <w:noProof/>
          <w:color w:val="auto"/>
        </w:rPr>
        <w:drawing>
          <wp:inline distT="0" distB="0" distL="0" distR="0" wp14:anchorId="3F2E2C45" wp14:editId="55058235">
            <wp:extent cx="3460750" cy="1094504"/>
            <wp:effectExtent l="0" t="0" r="6350" b="0"/>
            <wp:docPr id="3" name="Imagen 3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&#10;&#10;Descripción generada automáticamente con confianza medi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83296" cy="110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D379C" w14:textId="47DB397B" w:rsidR="00863A46" w:rsidRDefault="00863A46" w:rsidP="00322D69">
      <w:pPr>
        <w:spacing w:before="0" w:after="0"/>
        <w:ind w:left="421"/>
        <w:jc w:val="center"/>
        <w:rPr>
          <w:color w:val="auto"/>
        </w:rPr>
      </w:pPr>
    </w:p>
    <w:p w14:paraId="40390D68" w14:textId="2C4D47D2" w:rsidR="00863A46" w:rsidRDefault="00863A46" w:rsidP="00545C99">
      <w:pPr>
        <w:spacing w:before="0" w:after="0"/>
        <w:rPr>
          <w:color w:val="auto"/>
        </w:rPr>
      </w:pPr>
      <w:r>
        <w:rPr>
          <w:color w:val="auto"/>
        </w:rPr>
        <w:t>Diseña los siguientes subcircuitos</w:t>
      </w:r>
      <w:r w:rsidR="00545C99">
        <w:rPr>
          <w:color w:val="auto"/>
        </w:rPr>
        <w:t>:</w:t>
      </w:r>
    </w:p>
    <w:p w14:paraId="0C33C071" w14:textId="6DCA787C" w:rsidR="00863A46" w:rsidRPr="00A0449E" w:rsidRDefault="00863A46" w:rsidP="00863A46">
      <w:pPr>
        <w:pStyle w:val="Prrafodelista"/>
        <w:numPr>
          <w:ilvl w:val="0"/>
          <w:numId w:val="14"/>
        </w:numPr>
        <w:spacing w:before="0" w:after="0"/>
        <w:rPr>
          <w:color w:val="auto"/>
        </w:rPr>
      </w:pPr>
      <w:r w:rsidRPr="00A0449E">
        <w:rPr>
          <w:color w:val="auto"/>
        </w:rPr>
        <w:t>(</w:t>
      </w:r>
      <w:r w:rsidRPr="00A0449E">
        <w:rPr>
          <w:i/>
          <w:iCs/>
          <w:color w:val="auto"/>
        </w:rPr>
        <w:t xml:space="preserve">subcircuito </w:t>
      </w:r>
      <w:r w:rsidR="00545C99">
        <w:rPr>
          <w:i/>
          <w:iCs/>
          <w:color w:val="auto"/>
        </w:rPr>
        <w:t>1</w:t>
      </w:r>
      <w:r>
        <w:rPr>
          <w:i/>
          <w:iCs/>
          <w:color w:val="auto"/>
        </w:rPr>
        <w:t>.1.</w:t>
      </w:r>
      <w:r w:rsidRPr="00A0449E">
        <w:rPr>
          <w:color w:val="auto"/>
        </w:rPr>
        <w:t xml:space="preserve">). Circuito de </w:t>
      </w:r>
      <w:r w:rsidR="00545C99">
        <w:rPr>
          <w:color w:val="auto"/>
        </w:rPr>
        <w:t>F</w:t>
      </w:r>
      <w:r w:rsidRPr="00A0449E">
        <w:rPr>
          <w:color w:val="auto"/>
        </w:rPr>
        <w:t xml:space="preserve"> mediante </w:t>
      </w:r>
      <w:r>
        <w:rPr>
          <w:color w:val="auto"/>
        </w:rPr>
        <w:t>puertas N</w:t>
      </w:r>
      <w:r w:rsidR="00545C99">
        <w:rPr>
          <w:color w:val="auto"/>
        </w:rPr>
        <w:t>OR</w:t>
      </w:r>
      <w:r w:rsidR="00CB08E9">
        <w:rPr>
          <w:color w:val="auto"/>
        </w:rPr>
        <w:t xml:space="preserve"> en dos niveles</w:t>
      </w:r>
      <w:r w:rsidR="00545C99">
        <w:rPr>
          <w:color w:val="auto"/>
        </w:rPr>
        <w:t>.</w:t>
      </w:r>
      <w:r>
        <w:rPr>
          <w:color w:val="auto"/>
        </w:rPr>
        <w:t xml:space="preserve"> </w:t>
      </w:r>
      <w:r w:rsidR="00933FD2">
        <w:rPr>
          <w:color w:val="auto"/>
        </w:rPr>
        <w:t xml:space="preserve">Puedes usar inversores para las variables negadas. </w:t>
      </w:r>
      <w:r>
        <w:rPr>
          <w:color w:val="auto"/>
        </w:rPr>
        <w:t>(1</w:t>
      </w:r>
      <w:r w:rsidR="00545C99">
        <w:rPr>
          <w:color w:val="auto"/>
        </w:rPr>
        <w:t>5</w:t>
      </w:r>
      <w:r>
        <w:rPr>
          <w:color w:val="auto"/>
        </w:rPr>
        <w:t>%)</w:t>
      </w:r>
    </w:p>
    <w:p w14:paraId="386A5E8E" w14:textId="392712C5" w:rsidR="00863A46" w:rsidRPr="0094342A" w:rsidRDefault="00863A46" w:rsidP="00863A46">
      <w:pPr>
        <w:pStyle w:val="Prrafodelista"/>
        <w:numPr>
          <w:ilvl w:val="0"/>
          <w:numId w:val="14"/>
        </w:numPr>
        <w:spacing w:before="0" w:after="0"/>
        <w:rPr>
          <w:bCs/>
          <w:color w:val="auto"/>
        </w:rPr>
      </w:pPr>
      <w:r w:rsidRPr="00A0449E">
        <w:rPr>
          <w:color w:val="auto"/>
        </w:rPr>
        <w:t>(</w:t>
      </w:r>
      <w:r w:rsidRPr="00A0449E">
        <w:rPr>
          <w:i/>
          <w:iCs/>
          <w:color w:val="auto"/>
        </w:rPr>
        <w:t xml:space="preserve">subcircuito </w:t>
      </w:r>
      <w:r w:rsidR="00545C99">
        <w:rPr>
          <w:i/>
          <w:iCs/>
          <w:color w:val="auto"/>
        </w:rPr>
        <w:t>1</w:t>
      </w:r>
      <w:r>
        <w:rPr>
          <w:i/>
          <w:iCs/>
          <w:color w:val="auto"/>
        </w:rPr>
        <w:t>.2.</w:t>
      </w:r>
      <w:r w:rsidRPr="00A0449E">
        <w:rPr>
          <w:color w:val="auto"/>
        </w:rPr>
        <w:t xml:space="preserve">). </w:t>
      </w:r>
      <w:r>
        <w:rPr>
          <w:color w:val="auto"/>
        </w:rPr>
        <w:t xml:space="preserve">Diseña un DEC 3x8 </w:t>
      </w:r>
      <w:r w:rsidR="00C87476">
        <w:rPr>
          <w:color w:val="auto"/>
        </w:rPr>
        <w:t xml:space="preserve">genérico </w:t>
      </w:r>
      <w:r w:rsidRPr="005622EA">
        <w:rPr>
          <w:b/>
          <w:bCs/>
          <w:color w:val="auto"/>
        </w:rPr>
        <w:t>con salida activa a nivel bajo</w:t>
      </w:r>
      <w:r>
        <w:rPr>
          <w:color w:val="auto"/>
        </w:rPr>
        <w:t xml:space="preserve"> </w:t>
      </w:r>
      <w:r w:rsidR="00D3341C">
        <w:rPr>
          <w:color w:val="auto"/>
        </w:rPr>
        <w:t>y entra</w:t>
      </w:r>
      <w:r w:rsidR="003C37FE">
        <w:rPr>
          <w:color w:val="auto"/>
        </w:rPr>
        <w:t>d</w:t>
      </w:r>
      <w:r w:rsidR="00D3341C">
        <w:rPr>
          <w:color w:val="auto"/>
        </w:rPr>
        <w:t xml:space="preserve">a </w:t>
      </w:r>
      <w:proofErr w:type="spellStart"/>
      <w:r w:rsidR="00D3341C" w:rsidRPr="003C37FE">
        <w:rPr>
          <w:i/>
          <w:iCs/>
          <w:color w:val="auto"/>
        </w:rPr>
        <w:t>Enable</w:t>
      </w:r>
      <w:proofErr w:type="spellEnd"/>
      <w:r w:rsidR="00D3341C">
        <w:rPr>
          <w:color w:val="auto"/>
        </w:rPr>
        <w:t xml:space="preserve"> </w:t>
      </w:r>
      <w:r w:rsidR="003C37FE" w:rsidRPr="003C37FE">
        <w:rPr>
          <w:b/>
          <w:bCs/>
          <w:color w:val="auto"/>
        </w:rPr>
        <w:t>activa a nivel alto</w:t>
      </w:r>
      <w:r w:rsidR="003C37FE">
        <w:rPr>
          <w:color w:val="auto"/>
        </w:rPr>
        <w:t xml:space="preserve">, </w:t>
      </w:r>
      <w:r>
        <w:rPr>
          <w:color w:val="auto"/>
        </w:rPr>
        <w:t xml:space="preserve">usando módulos DEC 2x4 de la librería de </w:t>
      </w:r>
      <w:proofErr w:type="spellStart"/>
      <w:r w:rsidR="00545C99">
        <w:rPr>
          <w:color w:val="auto"/>
        </w:rPr>
        <w:t>L</w:t>
      </w:r>
      <w:r>
        <w:rPr>
          <w:color w:val="auto"/>
        </w:rPr>
        <w:t>ogisim</w:t>
      </w:r>
      <w:proofErr w:type="spellEnd"/>
      <w:r w:rsidR="00C87476">
        <w:rPr>
          <w:color w:val="auto"/>
        </w:rPr>
        <w:t>. Este circuito se empleará como módulo en el subcircuito 2.1</w:t>
      </w:r>
      <w:r>
        <w:rPr>
          <w:color w:val="auto"/>
        </w:rPr>
        <w:t xml:space="preserve">. </w:t>
      </w:r>
      <w:r w:rsidR="0094342A" w:rsidRPr="0094342A">
        <w:rPr>
          <w:b/>
          <w:bCs/>
          <w:color w:val="auto"/>
        </w:rPr>
        <w:t>Nota importante</w:t>
      </w:r>
      <w:r w:rsidR="0094342A">
        <w:rPr>
          <w:color w:val="auto"/>
        </w:rPr>
        <w:t>: Poner</w:t>
      </w:r>
      <w:r w:rsidR="0094342A" w:rsidRPr="0094342A">
        <w:rPr>
          <w:color w:val="auto"/>
        </w:rPr>
        <w:t xml:space="preserve"> la propiedad </w:t>
      </w:r>
      <w:proofErr w:type="spellStart"/>
      <w:r w:rsidR="0094342A" w:rsidRPr="0094342A">
        <w:rPr>
          <w:i/>
        </w:rPr>
        <w:t>Disabled</w:t>
      </w:r>
      <w:proofErr w:type="spellEnd"/>
      <w:r w:rsidR="0094342A" w:rsidRPr="0094342A">
        <w:rPr>
          <w:i/>
        </w:rPr>
        <w:t xml:space="preserve"> Output</w:t>
      </w:r>
      <w:r w:rsidR="0094342A" w:rsidRPr="0094342A">
        <w:t xml:space="preserve"> de los DEC 2x4 </w:t>
      </w:r>
      <w:r w:rsidR="0094342A">
        <w:t>a Zero</w:t>
      </w:r>
      <w:r w:rsidR="0094342A" w:rsidRPr="0094342A">
        <w:rPr>
          <w:color w:val="auto"/>
        </w:rPr>
        <w:t xml:space="preserve"> </w:t>
      </w:r>
      <w:r w:rsidRPr="0094342A">
        <w:rPr>
          <w:color w:val="auto"/>
        </w:rPr>
        <w:t>(15%)</w:t>
      </w:r>
    </w:p>
    <w:p w14:paraId="63BA4D91" w14:textId="77777777" w:rsidR="00863A46" w:rsidRPr="0094342A" w:rsidRDefault="00863A46" w:rsidP="00863A46">
      <w:pPr>
        <w:spacing w:before="0" w:after="0"/>
        <w:ind w:left="360"/>
        <w:rPr>
          <w:bCs/>
          <w:color w:val="auto"/>
        </w:rPr>
      </w:pPr>
    </w:p>
    <w:p w14:paraId="57F279B4" w14:textId="77777777" w:rsidR="00863A46" w:rsidRPr="0094342A" w:rsidRDefault="00863A46" w:rsidP="00863A46">
      <w:pPr>
        <w:spacing w:before="0" w:after="0"/>
        <w:ind w:left="421"/>
        <w:rPr>
          <w:color w:val="auto"/>
        </w:rPr>
      </w:pPr>
    </w:p>
    <w:p w14:paraId="67B3057D" w14:textId="10858EF7" w:rsidR="00863A46" w:rsidRDefault="00182E36" w:rsidP="00545C99">
      <w:pPr>
        <w:pStyle w:val="Apartado"/>
      </w:pPr>
      <w:r w:rsidRPr="00A0449E">
        <w:t>Parte</w:t>
      </w:r>
      <w:r w:rsidR="00C779E0">
        <w:t xml:space="preserve"> </w:t>
      </w:r>
      <w:r w:rsidR="00545C99">
        <w:t>2</w:t>
      </w:r>
      <w:r w:rsidRPr="00A0449E">
        <w:t xml:space="preserve"> (</w:t>
      </w:r>
      <w:r w:rsidR="00545C99">
        <w:t>40</w:t>
      </w:r>
      <w:r w:rsidRPr="00A0449E">
        <w:t xml:space="preserve">%). </w:t>
      </w:r>
      <w:r w:rsidR="005A2AF1" w:rsidRPr="00863A46">
        <w:rPr>
          <w:u w:val="single"/>
        </w:rPr>
        <w:t>Función G</w:t>
      </w:r>
      <w:r w:rsidR="005A2AF1">
        <w:t xml:space="preserve">. </w:t>
      </w:r>
    </w:p>
    <w:p w14:paraId="75B26C16" w14:textId="77777777" w:rsidR="00863A46" w:rsidRDefault="00863A46" w:rsidP="00545C99">
      <w:pPr>
        <w:pStyle w:val="Apartado"/>
      </w:pPr>
    </w:p>
    <w:p w14:paraId="78A4F736" w14:textId="0D349A27" w:rsidR="00863A46" w:rsidRPr="00863A46" w:rsidRDefault="00863A46" w:rsidP="00863A46">
      <w:pPr>
        <w:pStyle w:val="Prrafodelista"/>
        <w:spacing w:before="0" w:after="0"/>
        <w:ind w:left="0"/>
        <w:rPr>
          <w:color w:val="auto"/>
        </w:rPr>
      </w:pPr>
      <w:r w:rsidRPr="00A0449E">
        <w:t xml:space="preserve">Contesta </w:t>
      </w:r>
      <w:r>
        <w:t xml:space="preserve">en la parte alta del programa </w:t>
      </w:r>
      <w:proofErr w:type="spellStart"/>
      <w:r w:rsidRPr="000600AC">
        <w:rPr>
          <w:i/>
          <w:iCs/>
        </w:rPr>
        <w:t>main</w:t>
      </w:r>
      <w:proofErr w:type="spellEnd"/>
      <w:r>
        <w:t xml:space="preserve"> las siguientes cuestiones sobre la función G (ver abajo)</w:t>
      </w:r>
      <w:r w:rsidRPr="00A0449E">
        <w:t>.</w:t>
      </w:r>
      <w:r>
        <w:rPr>
          <w:color w:val="auto"/>
        </w:rPr>
        <w:t xml:space="preserve"> Para ello, selecciona el icono de introducir texto </w:t>
      </w:r>
      <w:r w:rsidRPr="00432987">
        <w:rPr>
          <w:noProof/>
          <w:color w:val="auto"/>
        </w:rPr>
        <w:drawing>
          <wp:inline distT="0" distB="0" distL="0" distR="0" wp14:anchorId="6BACB871" wp14:editId="5C2CC18F">
            <wp:extent cx="327848" cy="260350"/>
            <wp:effectExtent l="0" t="0" r="0" b="6350"/>
            <wp:docPr id="4" name="Imagen 4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magen que contiene Logotipo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4378" cy="26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, sitúate detrás del signo igual, presiona el ratón e introduce l</w:t>
      </w:r>
      <w:r w:rsidRPr="00863A46">
        <w:rPr>
          <w:color w:val="auto"/>
        </w:rPr>
        <w:t xml:space="preserve">as posiciones asignadas donde la función </w:t>
      </w:r>
      <w:r>
        <w:rPr>
          <w:color w:val="auto"/>
        </w:rPr>
        <w:t>G</w:t>
      </w:r>
      <w:r w:rsidRPr="00863A46">
        <w:rPr>
          <w:color w:val="auto"/>
        </w:rPr>
        <w:t xml:space="preserve"> toma valor 1</w:t>
      </w:r>
      <w:r w:rsidR="00CB08E9">
        <w:rPr>
          <w:color w:val="auto"/>
        </w:rPr>
        <w:t>.</w:t>
      </w:r>
    </w:p>
    <w:p w14:paraId="79CD55D0" w14:textId="3E531923" w:rsidR="00863A46" w:rsidRDefault="00545C99" w:rsidP="00CB08E9">
      <w:pPr>
        <w:pStyle w:val="Apartado"/>
        <w:jc w:val="center"/>
      </w:pPr>
      <w:r w:rsidRPr="00545C99">
        <w:rPr>
          <w:noProof/>
        </w:rPr>
        <w:drawing>
          <wp:inline distT="0" distB="0" distL="0" distR="0" wp14:anchorId="501B4125" wp14:editId="3C87F81C">
            <wp:extent cx="4416032" cy="555625"/>
            <wp:effectExtent l="0" t="0" r="3810" b="0"/>
            <wp:docPr id="5" name="Imagen 5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Tabla&#10;&#10;Descripción generada automáticamente"/>
                    <pic:cNvPicPr/>
                  </pic:nvPicPr>
                  <pic:blipFill rotWithShape="1">
                    <a:blip r:embed="rId9"/>
                    <a:srcRect b="27805"/>
                    <a:stretch/>
                  </pic:blipFill>
                  <pic:spPr bwMode="auto">
                    <a:xfrm>
                      <a:off x="0" y="0"/>
                      <a:ext cx="4452927" cy="560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820F8" w14:textId="360A9206" w:rsidR="00545C99" w:rsidRDefault="00545C99" w:rsidP="00545C99">
      <w:pPr>
        <w:pStyle w:val="Apartado"/>
      </w:pPr>
    </w:p>
    <w:p w14:paraId="017719C7" w14:textId="01B48760" w:rsidR="00CB08E9" w:rsidRDefault="00CB08E9" w:rsidP="00CB08E9">
      <w:pPr>
        <w:spacing w:before="0" w:after="0"/>
        <w:rPr>
          <w:color w:val="auto"/>
        </w:rPr>
      </w:pPr>
      <w:r>
        <w:rPr>
          <w:color w:val="auto"/>
        </w:rPr>
        <w:t>Diseña los siguientes subcircuitos referentes a la función G:</w:t>
      </w:r>
    </w:p>
    <w:p w14:paraId="4E90D170" w14:textId="77777777" w:rsidR="00CB08E9" w:rsidRPr="00A0449E" w:rsidRDefault="00CB08E9" w:rsidP="00545C99">
      <w:pPr>
        <w:pStyle w:val="Apartado"/>
      </w:pPr>
    </w:p>
    <w:p w14:paraId="2A5EA1BA" w14:textId="7E6932EF" w:rsidR="005622EA" w:rsidRPr="00432987" w:rsidRDefault="005622EA" w:rsidP="00432987">
      <w:pPr>
        <w:pStyle w:val="Prrafodelista"/>
        <w:numPr>
          <w:ilvl w:val="0"/>
          <w:numId w:val="13"/>
        </w:numPr>
        <w:spacing w:before="0" w:after="0"/>
        <w:rPr>
          <w:bCs/>
          <w:color w:val="auto"/>
        </w:rPr>
      </w:pPr>
      <w:r w:rsidRPr="00432987">
        <w:rPr>
          <w:color w:val="auto"/>
        </w:rPr>
        <w:t>(</w:t>
      </w:r>
      <w:r w:rsidRPr="00432987">
        <w:rPr>
          <w:i/>
          <w:iCs/>
          <w:color w:val="auto"/>
        </w:rPr>
        <w:t xml:space="preserve">subcircuito </w:t>
      </w:r>
      <w:r w:rsidR="00545C99">
        <w:rPr>
          <w:i/>
          <w:iCs/>
          <w:color w:val="auto"/>
        </w:rPr>
        <w:t>2</w:t>
      </w:r>
      <w:r w:rsidRPr="00432987">
        <w:rPr>
          <w:i/>
          <w:iCs/>
          <w:color w:val="auto"/>
        </w:rPr>
        <w:t xml:space="preserve">.1.) </w:t>
      </w:r>
      <w:r w:rsidRPr="00432987">
        <w:rPr>
          <w:color w:val="auto"/>
        </w:rPr>
        <w:t xml:space="preserve">Circuito de </w:t>
      </w:r>
      <w:r w:rsidR="005A2AF1">
        <w:rPr>
          <w:color w:val="auto"/>
        </w:rPr>
        <w:t>G</w:t>
      </w:r>
      <w:r w:rsidRPr="00432987">
        <w:rPr>
          <w:color w:val="auto"/>
        </w:rPr>
        <w:t xml:space="preserve"> empleando el DEC3x8 diseñado en el </w:t>
      </w:r>
      <w:r w:rsidRPr="00432987">
        <w:rPr>
          <w:i/>
          <w:iCs/>
          <w:color w:val="auto"/>
        </w:rPr>
        <w:t xml:space="preserve">subcircuito </w:t>
      </w:r>
      <w:r w:rsidR="00545C99">
        <w:rPr>
          <w:i/>
          <w:iCs/>
          <w:color w:val="auto"/>
        </w:rPr>
        <w:t>1</w:t>
      </w:r>
      <w:r w:rsidRPr="00432987">
        <w:rPr>
          <w:i/>
          <w:iCs/>
          <w:color w:val="auto"/>
        </w:rPr>
        <w:t>.2.</w:t>
      </w:r>
      <w:r w:rsidRPr="00432987">
        <w:rPr>
          <w:color w:val="auto"/>
        </w:rPr>
        <w:t xml:space="preserve"> Puedes resolverlo con uno o varios DEC3x8</w:t>
      </w:r>
      <w:r w:rsidR="00977687">
        <w:rPr>
          <w:color w:val="auto"/>
        </w:rPr>
        <w:t xml:space="preserve"> </w:t>
      </w:r>
      <w:r w:rsidR="00977687" w:rsidRPr="00432987">
        <w:rPr>
          <w:color w:val="auto"/>
        </w:rPr>
        <w:t xml:space="preserve">y las puertas </w:t>
      </w:r>
      <w:r w:rsidR="00977687">
        <w:rPr>
          <w:color w:val="auto"/>
        </w:rPr>
        <w:t xml:space="preserve">lógicas </w:t>
      </w:r>
      <w:r w:rsidR="00977687" w:rsidRPr="00432987">
        <w:rPr>
          <w:color w:val="auto"/>
        </w:rPr>
        <w:t>necesarias</w:t>
      </w:r>
      <w:r w:rsidR="00241802">
        <w:rPr>
          <w:color w:val="auto"/>
        </w:rPr>
        <w:t xml:space="preserve"> </w:t>
      </w:r>
      <w:r w:rsidRPr="00432987">
        <w:rPr>
          <w:color w:val="auto"/>
        </w:rPr>
        <w:t>(</w:t>
      </w:r>
      <w:r w:rsidR="00241802">
        <w:rPr>
          <w:color w:val="auto"/>
        </w:rPr>
        <w:t>20</w:t>
      </w:r>
      <w:r w:rsidRPr="00432987">
        <w:rPr>
          <w:color w:val="auto"/>
        </w:rPr>
        <w:t>%)</w:t>
      </w:r>
    </w:p>
    <w:p w14:paraId="5A73A6F2" w14:textId="5422D8DC" w:rsidR="00182E36" w:rsidRDefault="00182E36" w:rsidP="00432987">
      <w:pPr>
        <w:pStyle w:val="Prrafodelista"/>
        <w:numPr>
          <w:ilvl w:val="0"/>
          <w:numId w:val="13"/>
        </w:numPr>
        <w:spacing w:before="0" w:after="0"/>
        <w:rPr>
          <w:bCs/>
          <w:color w:val="auto"/>
        </w:rPr>
      </w:pPr>
      <w:r w:rsidRPr="00432987">
        <w:rPr>
          <w:color w:val="auto"/>
        </w:rPr>
        <w:t>(</w:t>
      </w:r>
      <w:r w:rsidRPr="00432987">
        <w:rPr>
          <w:i/>
          <w:iCs/>
          <w:color w:val="auto"/>
        </w:rPr>
        <w:t xml:space="preserve">subcircuito </w:t>
      </w:r>
      <w:r w:rsidR="00545C99">
        <w:rPr>
          <w:i/>
          <w:iCs/>
          <w:color w:val="auto"/>
        </w:rPr>
        <w:t>2</w:t>
      </w:r>
      <w:r w:rsidRPr="00432987">
        <w:rPr>
          <w:i/>
          <w:iCs/>
          <w:color w:val="auto"/>
        </w:rPr>
        <w:t>.</w:t>
      </w:r>
      <w:r w:rsidR="00322D69">
        <w:rPr>
          <w:i/>
          <w:iCs/>
          <w:color w:val="auto"/>
        </w:rPr>
        <w:t>2</w:t>
      </w:r>
      <w:r w:rsidRPr="00432987">
        <w:rPr>
          <w:color w:val="auto"/>
        </w:rPr>
        <w:t xml:space="preserve">). Diseña </w:t>
      </w:r>
      <w:r w:rsidR="005A2AF1">
        <w:rPr>
          <w:color w:val="auto"/>
        </w:rPr>
        <w:t>G</w:t>
      </w:r>
      <w:r w:rsidRPr="00432987">
        <w:rPr>
          <w:color w:val="auto"/>
        </w:rPr>
        <w:t xml:space="preserve"> con un único MUX </w:t>
      </w:r>
      <w:r w:rsidR="00F930DD" w:rsidRPr="00432987">
        <w:rPr>
          <w:color w:val="auto"/>
        </w:rPr>
        <w:t>8</w:t>
      </w:r>
      <w:r w:rsidRPr="00432987">
        <w:rPr>
          <w:color w:val="auto"/>
        </w:rPr>
        <w:t>x1 y l</w:t>
      </w:r>
      <w:r w:rsidR="00933FD2">
        <w:rPr>
          <w:color w:val="auto"/>
        </w:rPr>
        <w:t>o</w:t>
      </w:r>
      <w:r w:rsidRPr="00432987">
        <w:rPr>
          <w:color w:val="auto"/>
        </w:rPr>
        <w:t xml:space="preserve">s </w:t>
      </w:r>
      <w:r w:rsidR="00933FD2">
        <w:rPr>
          <w:color w:val="auto"/>
        </w:rPr>
        <w:t>inversore</w:t>
      </w:r>
      <w:r w:rsidR="00C87476">
        <w:rPr>
          <w:color w:val="auto"/>
        </w:rPr>
        <w:t xml:space="preserve">s </w:t>
      </w:r>
      <w:r w:rsidRPr="00432987">
        <w:rPr>
          <w:color w:val="auto"/>
        </w:rPr>
        <w:t>necesari</w:t>
      </w:r>
      <w:r w:rsidR="00933FD2">
        <w:rPr>
          <w:color w:val="auto"/>
        </w:rPr>
        <w:t>o</w:t>
      </w:r>
      <w:r w:rsidRPr="00432987">
        <w:rPr>
          <w:color w:val="auto"/>
        </w:rPr>
        <w:t xml:space="preserve">s. </w:t>
      </w:r>
      <w:r w:rsidRPr="00432987">
        <w:rPr>
          <w:bCs/>
          <w:color w:val="auto"/>
        </w:rPr>
        <w:t>Elij</w:t>
      </w:r>
      <w:r w:rsidR="00C87476">
        <w:rPr>
          <w:bCs/>
          <w:color w:val="auto"/>
        </w:rPr>
        <w:t>e</w:t>
      </w:r>
      <w:r w:rsidRPr="00432987">
        <w:rPr>
          <w:bCs/>
          <w:color w:val="auto"/>
        </w:rPr>
        <w:t xml:space="preserve"> las señales de selección del MUX </w:t>
      </w:r>
      <w:r w:rsidR="00F930DD" w:rsidRPr="00432987">
        <w:rPr>
          <w:bCs/>
          <w:color w:val="auto"/>
        </w:rPr>
        <w:t>8</w:t>
      </w:r>
      <w:r w:rsidRPr="00432987">
        <w:rPr>
          <w:bCs/>
          <w:color w:val="auto"/>
        </w:rPr>
        <w:t xml:space="preserve">x1 </w:t>
      </w:r>
      <w:r w:rsidR="00C87476">
        <w:rPr>
          <w:bCs/>
          <w:color w:val="auto"/>
        </w:rPr>
        <w:t>que prefieras.</w:t>
      </w:r>
      <w:r w:rsidR="00C779E0" w:rsidRPr="00432987">
        <w:rPr>
          <w:bCs/>
          <w:color w:val="auto"/>
        </w:rPr>
        <w:t xml:space="preserve"> (</w:t>
      </w:r>
      <w:r w:rsidR="00545C99">
        <w:rPr>
          <w:bCs/>
          <w:color w:val="auto"/>
        </w:rPr>
        <w:t>20</w:t>
      </w:r>
      <w:r w:rsidR="00C779E0" w:rsidRPr="00432987">
        <w:rPr>
          <w:bCs/>
          <w:color w:val="auto"/>
        </w:rPr>
        <w:t>%)</w:t>
      </w:r>
    </w:p>
    <w:p w14:paraId="556DB4FC" w14:textId="77777777" w:rsidR="00545C99" w:rsidRDefault="00545C99" w:rsidP="00545C99">
      <w:pPr>
        <w:pStyle w:val="Prrafodelista"/>
        <w:spacing w:before="0" w:after="0"/>
        <w:rPr>
          <w:bCs/>
          <w:color w:val="auto"/>
        </w:rPr>
      </w:pPr>
    </w:p>
    <w:p w14:paraId="26C72F68" w14:textId="5BA1BB38" w:rsidR="00545C99" w:rsidRDefault="00545C99" w:rsidP="00545C99">
      <w:pPr>
        <w:spacing w:before="0" w:after="0"/>
        <w:rPr>
          <w:rFonts w:ascii="Arial" w:hAnsi="Arial"/>
          <w:b/>
          <w:bCs/>
          <w:i/>
          <w:iCs/>
          <w:sz w:val="24"/>
        </w:rPr>
      </w:pPr>
      <w:r w:rsidRPr="00545C99">
        <w:rPr>
          <w:rFonts w:ascii="Arial" w:hAnsi="Arial"/>
          <w:b/>
          <w:bCs/>
          <w:sz w:val="24"/>
        </w:rPr>
        <w:t>Parte 3 (20%).</w:t>
      </w:r>
      <w:r>
        <w:rPr>
          <w:rFonts w:ascii="Arial" w:hAnsi="Arial"/>
          <w:b/>
          <w:bCs/>
          <w:sz w:val="24"/>
        </w:rPr>
        <w:t xml:space="preserve"> Diseño del circuito </w:t>
      </w:r>
      <w:proofErr w:type="spellStart"/>
      <w:r>
        <w:rPr>
          <w:rFonts w:ascii="Arial" w:hAnsi="Arial"/>
          <w:b/>
          <w:bCs/>
          <w:i/>
          <w:iCs/>
          <w:sz w:val="24"/>
        </w:rPr>
        <w:t>main</w:t>
      </w:r>
      <w:proofErr w:type="spellEnd"/>
    </w:p>
    <w:p w14:paraId="66982DDB" w14:textId="77777777" w:rsidR="00545C99" w:rsidRPr="00545C99" w:rsidRDefault="00545C99" w:rsidP="00545C99">
      <w:pPr>
        <w:spacing w:before="0" w:after="0"/>
        <w:rPr>
          <w:rFonts w:ascii="Arial" w:hAnsi="Arial"/>
          <w:b/>
          <w:bCs/>
          <w:i/>
          <w:iCs/>
          <w:sz w:val="24"/>
        </w:rPr>
      </w:pPr>
    </w:p>
    <w:p w14:paraId="1DD58136" w14:textId="66B6604E" w:rsidR="00182E36" w:rsidRDefault="00182E36" w:rsidP="00432987">
      <w:pPr>
        <w:pStyle w:val="Prrafodelista"/>
        <w:numPr>
          <w:ilvl w:val="0"/>
          <w:numId w:val="13"/>
        </w:numPr>
        <w:spacing w:before="0" w:after="0"/>
        <w:rPr>
          <w:color w:val="auto"/>
        </w:rPr>
      </w:pPr>
      <w:r w:rsidRPr="00432987">
        <w:rPr>
          <w:color w:val="auto"/>
        </w:rPr>
        <w:t xml:space="preserve">Diseña el circuito </w:t>
      </w:r>
      <w:proofErr w:type="spellStart"/>
      <w:r w:rsidRPr="00432987">
        <w:rPr>
          <w:i/>
          <w:iCs/>
          <w:color w:val="auto"/>
        </w:rPr>
        <w:t>main</w:t>
      </w:r>
      <w:proofErr w:type="spellEnd"/>
      <w:r w:rsidRPr="00432987">
        <w:rPr>
          <w:color w:val="auto"/>
        </w:rPr>
        <w:t xml:space="preserve"> integrando los subcircuitos </w:t>
      </w:r>
      <w:r w:rsidR="00545C99">
        <w:rPr>
          <w:color w:val="auto"/>
        </w:rPr>
        <w:t xml:space="preserve">1.1, 2.1 y 2.2 </w:t>
      </w:r>
      <w:r w:rsidRPr="00432987">
        <w:rPr>
          <w:color w:val="auto"/>
        </w:rPr>
        <w:t>anteriores con las entradas comunes A, B</w:t>
      </w:r>
      <w:r w:rsidR="00F930DD" w:rsidRPr="00432987">
        <w:rPr>
          <w:color w:val="auto"/>
        </w:rPr>
        <w:t xml:space="preserve">, </w:t>
      </w:r>
      <w:r w:rsidRPr="00432987">
        <w:rPr>
          <w:color w:val="auto"/>
        </w:rPr>
        <w:t>C</w:t>
      </w:r>
      <w:r w:rsidR="00545C99">
        <w:rPr>
          <w:color w:val="auto"/>
        </w:rPr>
        <w:t xml:space="preserve"> para F y A, B, C y D para G</w:t>
      </w:r>
      <w:r w:rsidRPr="00432987">
        <w:rPr>
          <w:color w:val="auto"/>
        </w:rPr>
        <w:t>.</w:t>
      </w:r>
      <w:r w:rsidR="00545C99">
        <w:rPr>
          <w:color w:val="auto"/>
        </w:rPr>
        <w:t xml:space="preserve"> </w:t>
      </w:r>
      <w:r w:rsidR="00C779E0" w:rsidRPr="00432987">
        <w:rPr>
          <w:color w:val="auto"/>
        </w:rPr>
        <w:t>(</w:t>
      </w:r>
      <w:r w:rsidR="005622EA" w:rsidRPr="00432987">
        <w:rPr>
          <w:color w:val="auto"/>
        </w:rPr>
        <w:t>2</w:t>
      </w:r>
      <w:r w:rsidR="00C779E0" w:rsidRPr="00432987">
        <w:rPr>
          <w:color w:val="auto"/>
        </w:rPr>
        <w:t>0%)</w:t>
      </w:r>
    </w:p>
    <w:p w14:paraId="7D9981EC" w14:textId="77777777" w:rsidR="008F6804" w:rsidRPr="00432987" w:rsidRDefault="008F6804" w:rsidP="008F6804">
      <w:pPr>
        <w:pStyle w:val="Prrafodelista"/>
        <w:spacing w:before="0" w:after="0"/>
        <w:rPr>
          <w:color w:val="auto"/>
        </w:rPr>
      </w:pPr>
    </w:p>
    <w:p w14:paraId="6AF870DB" w14:textId="24D3FA34" w:rsidR="006D1365" w:rsidRPr="00A0449E" w:rsidRDefault="006D1365" w:rsidP="00C104E5">
      <w:pPr>
        <w:suppressAutoHyphens w:val="0"/>
        <w:spacing w:before="0" w:after="0"/>
        <w:jc w:val="left"/>
        <w:rPr>
          <w:color w:val="auto"/>
        </w:rPr>
      </w:pPr>
    </w:p>
    <w:sectPr w:rsidR="006D1365" w:rsidRPr="00A0449E" w:rsidSect="002103AC">
      <w:headerReference w:type="default" r:id="rId10"/>
      <w:footerReference w:type="default" r:id="rId11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08B56" w14:textId="77777777" w:rsidR="005567F9" w:rsidRDefault="005567F9" w:rsidP="003072E4">
      <w:r>
        <w:separator/>
      </w:r>
    </w:p>
  </w:endnote>
  <w:endnote w:type="continuationSeparator" w:id="0">
    <w:p w14:paraId="173D6C3A" w14:textId="77777777" w:rsidR="005567F9" w:rsidRDefault="005567F9" w:rsidP="00307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3334BA9-DAA1-4125-BE1B-CCA791EC18FB}"/>
    <w:embedBold r:id="rId2" w:fontKey="{443C670F-FE5F-4BFA-A6A8-5564B9C3C655}"/>
    <w:embedItalic r:id="rId3" w:fontKey="{6203203B-9A48-4DC7-AB43-73BCAD0DB723}"/>
    <w:embedBoldItalic r:id="rId4" w:fontKey="{8BF10AD6-B331-42CE-BBB5-D24EC732AA0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DBE8892-3E5D-43E0-9796-02A2D47F5CAB}"/>
    <w:embedBold r:id="rId6" w:fontKey="{21DF8F18-7F3D-4179-9887-56D81806547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FEF80AD-7061-4BD5-A5ED-3E843652303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2922DFF4-DFE3-45CF-9148-0B0C37A7F3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C3961866-7972-424E-8F0E-771596AB708F}"/>
    <w:embedBold r:id="rId10" w:fontKey="{46C2045A-7734-4943-ACC7-29850DFD7BBD}"/>
    <w:embedItalic r:id="rId11" w:fontKey="{7B2DACA3-7351-4E28-A82C-ECBA606E6F22}"/>
    <w:embedBoldItalic r:id="rId12" w:fontKey="{296C4994-3433-4CF0-BE97-A290D097810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9F84FEA7-2459-4AA3-B68C-A051BE6049BA}"/>
  </w:font>
  <w:font w:name="Liberation Sans">
    <w:altName w:val="Arial"/>
    <w:charset w:val="01"/>
    <w:family w:val="swiss"/>
    <w:pitch w:val="variable"/>
  </w:font>
  <w:font w:name="Droid Sans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Droid Sans Fallback"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00A0D1B9-12FD-4CE1-AA22-1EA04E0A8412}"/>
    <w:embedBold r:id="rId15" w:fontKey="{E5C06907-7060-425D-A3F7-CC53101B282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D5BEA5D6-96AE-4FE7-B9E5-1DB41D7C8A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D4E2A" w14:textId="77777777" w:rsidR="00890663" w:rsidRDefault="00890663" w:rsidP="000B3CE2">
    <w:pPr>
      <w:pStyle w:val="Piedepgina"/>
      <w:jc w:val="center"/>
    </w:pPr>
    <w:r>
      <w:fldChar w:fldCharType="begin"/>
    </w:r>
    <w:r>
      <w:instrText xml:space="preserve"> PAGE </w:instrText>
    </w:r>
    <w:r>
      <w:fldChar w:fldCharType="separate"/>
    </w:r>
    <w:r w:rsidR="00A0449E">
      <w:rPr>
        <w:noProof/>
      </w:rPr>
      <w:t>3</w:t>
    </w:r>
    <w:r>
      <w:fldChar w:fldCharType="end"/>
    </w:r>
  </w:p>
  <w:p w14:paraId="351C5C61" w14:textId="77777777" w:rsidR="00890663" w:rsidRDefault="00890663" w:rsidP="003072E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AEE99" w14:textId="77777777" w:rsidR="005567F9" w:rsidRDefault="005567F9" w:rsidP="003072E4">
      <w:r>
        <w:separator/>
      </w:r>
    </w:p>
  </w:footnote>
  <w:footnote w:type="continuationSeparator" w:id="0">
    <w:p w14:paraId="2F4D937E" w14:textId="77777777" w:rsidR="005567F9" w:rsidRDefault="005567F9" w:rsidP="003072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2F9C2" w14:textId="6938FB6B" w:rsidR="00890663" w:rsidRPr="00734240" w:rsidRDefault="00890663" w:rsidP="00734240">
    <w:pPr>
      <w:pStyle w:val="Encabezado"/>
      <w:jc w:val="center"/>
      <w:rPr>
        <w:rFonts w:asciiTheme="minorHAnsi" w:hAnsiTheme="minorHAnsi" w:cstheme="minorHAnsi"/>
        <w:b/>
        <w:bCs/>
        <w:sz w:val="36"/>
        <w:szCs w:val="36"/>
      </w:rPr>
    </w:pPr>
    <w:r w:rsidRPr="00734240">
      <w:rPr>
        <w:rFonts w:asciiTheme="minorHAnsi" w:hAnsiTheme="minorHAnsi" w:cstheme="minorHAnsi"/>
        <w:b/>
        <w:bCs/>
        <w:noProof/>
        <w:sz w:val="36"/>
        <w:szCs w:val="36"/>
        <w:lang w:val="en-GB" w:eastAsia="en-GB"/>
      </w:rPr>
      <w:drawing>
        <wp:anchor distT="0" distB="0" distL="114300" distR="114300" simplePos="0" relativeHeight="251658240" behindDoc="1" locked="0" layoutInCell="1" allowOverlap="1" wp14:anchorId="4390A0B2" wp14:editId="3C091BE6">
          <wp:simplePos x="0" y="0"/>
          <wp:positionH relativeFrom="column">
            <wp:posOffset>-378460</wp:posOffset>
          </wp:positionH>
          <wp:positionV relativeFrom="paragraph">
            <wp:posOffset>-353695</wp:posOffset>
          </wp:positionV>
          <wp:extent cx="2240924" cy="753174"/>
          <wp:effectExtent l="0" t="0" r="6985" b="889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I_UCL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0924" cy="7531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br/>
    </w:r>
    <w:r w:rsidRPr="00734240">
      <w:rPr>
        <w:rFonts w:asciiTheme="minorHAnsi" w:hAnsiTheme="minorHAnsi" w:cstheme="minorHAnsi"/>
        <w:b/>
        <w:bCs/>
        <w:noProof/>
        <w:sz w:val="36"/>
        <w:szCs w:val="36"/>
        <w:lang w:val="en-GB" w:eastAsia="en-GB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B4C1478" wp14:editId="538F4A02">
              <wp:simplePos x="0" y="0"/>
              <wp:positionH relativeFrom="column">
                <wp:posOffset>3766096</wp:posOffset>
              </wp:positionH>
              <wp:positionV relativeFrom="paragraph">
                <wp:posOffset>-360680</wp:posOffset>
              </wp:positionV>
              <wp:extent cx="2814955" cy="1404620"/>
              <wp:effectExtent l="0" t="0" r="23495" b="2032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F85D83" w14:textId="0D541016" w:rsidR="00890663" w:rsidRPr="00734240" w:rsidRDefault="00890663" w:rsidP="003072E4">
                          <w:pP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734240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Tecnología de Computadores (Curso: 20</w:t>
                          </w:r>
                          <w:r w:rsidR="000551E9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2</w:t>
                          </w:r>
                          <w:r w:rsidR="00E05347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2</w:t>
                          </w:r>
                          <w:r w:rsidRPr="00734240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/2</w:t>
                          </w:r>
                          <w:r w:rsidR="00E05347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3</w:t>
                          </w:r>
                          <w:r w:rsidRPr="00734240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B4C147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96.55pt;margin-top:-28.4pt;width:221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">
              <v:textbox style="mso-fit-shape-to-text:t">
                <w:txbxContent>
                  <w:p w14:paraId="54F85D83" w14:textId="0D541016" w:rsidR="00890663" w:rsidRPr="00734240" w:rsidRDefault="00890663" w:rsidP="003072E4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734240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Tecnología de Computadores (Curso: 20</w:t>
                    </w:r>
                    <w:r w:rsidR="000551E9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2</w:t>
                    </w:r>
                    <w:r w:rsidR="00E05347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2</w:t>
                    </w:r>
                    <w:r w:rsidRPr="00734240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/2</w:t>
                    </w:r>
                    <w:r w:rsidR="00E05347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3</w:t>
                    </w:r>
                    <w:r w:rsidRPr="00734240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734240">
      <w:rPr>
        <w:rFonts w:asciiTheme="minorHAnsi" w:hAnsiTheme="minorHAnsi" w:cstheme="minorHAnsi"/>
        <w:b/>
        <w:bCs/>
        <w:sz w:val="36"/>
        <w:szCs w:val="36"/>
      </w:rPr>
      <w:t>Ejercicio de laboratorio</w:t>
    </w:r>
    <w:r w:rsidR="00182E36">
      <w:rPr>
        <w:rFonts w:asciiTheme="minorHAnsi" w:hAnsiTheme="minorHAnsi" w:cstheme="minorHAnsi"/>
        <w:b/>
        <w:bCs/>
        <w:sz w:val="36"/>
        <w:szCs w:val="36"/>
      </w:rPr>
      <w:t xml:space="preserve"> I</w:t>
    </w:r>
    <w:r w:rsidRPr="00734240">
      <w:rPr>
        <w:rFonts w:asciiTheme="minorHAnsi" w:hAnsiTheme="minorHAnsi" w:cstheme="minorHAnsi"/>
        <w:b/>
        <w:bCs/>
        <w:sz w:val="36"/>
        <w:szCs w:val="36"/>
      </w:rPr>
      <w:br/>
      <w:t>Sistemas Combinacionales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.............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.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....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.......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..........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.............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pStyle w:val="Ttulo3"/>
      <w:lvlText w:val="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.............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.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....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.......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..........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.............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3A3222B"/>
    <w:multiLevelType w:val="hybridMultilevel"/>
    <w:tmpl w:val="8140E084"/>
    <w:lvl w:ilvl="0" w:tplc="0C0A0017">
      <w:start w:val="1"/>
      <w:numFmt w:val="lowerLetter"/>
      <w:lvlText w:val="%1)"/>
      <w:lvlJc w:val="left"/>
      <w:pPr>
        <w:ind w:left="781" w:hanging="360"/>
      </w:pPr>
    </w:lvl>
    <w:lvl w:ilvl="1" w:tplc="0C0A0019" w:tentative="1">
      <w:start w:val="1"/>
      <w:numFmt w:val="lowerLetter"/>
      <w:lvlText w:val="%2."/>
      <w:lvlJc w:val="left"/>
      <w:pPr>
        <w:ind w:left="1501" w:hanging="360"/>
      </w:pPr>
    </w:lvl>
    <w:lvl w:ilvl="2" w:tplc="0C0A001B" w:tentative="1">
      <w:start w:val="1"/>
      <w:numFmt w:val="lowerRoman"/>
      <w:lvlText w:val="%3."/>
      <w:lvlJc w:val="right"/>
      <w:pPr>
        <w:ind w:left="2221" w:hanging="180"/>
      </w:pPr>
    </w:lvl>
    <w:lvl w:ilvl="3" w:tplc="0C0A000F" w:tentative="1">
      <w:start w:val="1"/>
      <w:numFmt w:val="decimal"/>
      <w:lvlText w:val="%4."/>
      <w:lvlJc w:val="left"/>
      <w:pPr>
        <w:ind w:left="2941" w:hanging="360"/>
      </w:pPr>
    </w:lvl>
    <w:lvl w:ilvl="4" w:tplc="0C0A0019" w:tentative="1">
      <w:start w:val="1"/>
      <w:numFmt w:val="lowerLetter"/>
      <w:lvlText w:val="%5."/>
      <w:lvlJc w:val="left"/>
      <w:pPr>
        <w:ind w:left="3661" w:hanging="360"/>
      </w:pPr>
    </w:lvl>
    <w:lvl w:ilvl="5" w:tplc="0C0A001B" w:tentative="1">
      <w:start w:val="1"/>
      <w:numFmt w:val="lowerRoman"/>
      <w:lvlText w:val="%6."/>
      <w:lvlJc w:val="right"/>
      <w:pPr>
        <w:ind w:left="4381" w:hanging="180"/>
      </w:pPr>
    </w:lvl>
    <w:lvl w:ilvl="6" w:tplc="0C0A000F" w:tentative="1">
      <w:start w:val="1"/>
      <w:numFmt w:val="decimal"/>
      <w:lvlText w:val="%7."/>
      <w:lvlJc w:val="left"/>
      <w:pPr>
        <w:ind w:left="5101" w:hanging="360"/>
      </w:pPr>
    </w:lvl>
    <w:lvl w:ilvl="7" w:tplc="0C0A0019" w:tentative="1">
      <w:start w:val="1"/>
      <w:numFmt w:val="lowerLetter"/>
      <w:lvlText w:val="%8."/>
      <w:lvlJc w:val="left"/>
      <w:pPr>
        <w:ind w:left="5821" w:hanging="360"/>
      </w:pPr>
    </w:lvl>
    <w:lvl w:ilvl="8" w:tplc="0C0A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3" w15:restartNumberingAfterBreak="0">
    <w:nsid w:val="05BC1FE9"/>
    <w:multiLevelType w:val="hybridMultilevel"/>
    <w:tmpl w:val="BB6243BC"/>
    <w:lvl w:ilvl="0" w:tplc="B25600B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C173C0"/>
    <w:multiLevelType w:val="hybridMultilevel"/>
    <w:tmpl w:val="20C823AE"/>
    <w:lvl w:ilvl="0" w:tplc="1A86F7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2D408C"/>
    <w:multiLevelType w:val="hybridMultilevel"/>
    <w:tmpl w:val="0002ADD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620FF1"/>
    <w:multiLevelType w:val="hybridMultilevel"/>
    <w:tmpl w:val="3924AAE2"/>
    <w:lvl w:ilvl="0" w:tplc="8E9A1A0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D7E65"/>
    <w:multiLevelType w:val="hybridMultilevel"/>
    <w:tmpl w:val="8140E084"/>
    <w:lvl w:ilvl="0" w:tplc="0C0A0017">
      <w:start w:val="1"/>
      <w:numFmt w:val="lowerLetter"/>
      <w:lvlText w:val="%1)"/>
      <w:lvlJc w:val="left"/>
      <w:pPr>
        <w:ind w:left="781" w:hanging="360"/>
      </w:pPr>
    </w:lvl>
    <w:lvl w:ilvl="1" w:tplc="0C0A0019" w:tentative="1">
      <w:start w:val="1"/>
      <w:numFmt w:val="lowerLetter"/>
      <w:lvlText w:val="%2."/>
      <w:lvlJc w:val="left"/>
      <w:pPr>
        <w:ind w:left="1501" w:hanging="360"/>
      </w:pPr>
    </w:lvl>
    <w:lvl w:ilvl="2" w:tplc="0C0A001B" w:tentative="1">
      <w:start w:val="1"/>
      <w:numFmt w:val="lowerRoman"/>
      <w:lvlText w:val="%3."/>
      <w:lvlJc w:val="right"/>
      <w:pPr>
        <w:ind w:left="2221" w:hanging="180"/>
      </w:pPr>
    </w:lvl>
    <w:lvl w:ilvl="3" w:tplc="0C0A000F" w:tentative="1">
      <w:start w:val="1"/>
      <w:numFmt w:val="decimal"/>
      <w:lvlText w:val="%4."/>
      <w:lvlJc w:val="left"/>
      <w:pPr>
        <w:ind w:left="2941" w:hanging="360"/>
      </w:pPr>
    </w:lvl>
    <w:lvl w:ilvl="4" w:tplc="0C0A0019" w:tentative="1">
      <w:start w:val="1"/>
      <w:numFmt w:val="lowerLetter"/>
      <w:lvlText w:val="%5."/>
      <w:lvlJc w:val="left"/>
      <w:pPr>
        <w:ind w:left="3661" w:hanging="360"/>
      </w:pPr>
    </w:lvl>
    <w:lvl w:ilvl="5" w:tplc="0C0A001B" w:tentative="1">
      <w:start w:val="1"/>
      <w:numFmt w:val="lowerRoman"/>
      <w:lvlText w:val="%6."/>
      <w:lvlJc w:val="right"/>
      <w:pPr>
        <w:ind w:left="4381" w:hanging="180"/>
      </w:pPr>
    </w:lvl>
    <w:lvl w:ilvl="6" w:tplc="0C0A000F" w:tentative="1">
      <w:start w:val="1"/>
      <w:numFmt w:val="decimal"/>
      <w:lvlText w:val="%7."/>
      <w:lvlJc w:val="left"/>
      <w:pPr>
        <w:ind w:left="5101" w:hanging="360"/>
      </w:pPr>
    </w:lvl>
    <w:lvl w:ilvl="7" w:tplc="0C0A0019" w:tentative="1">
      <w:start w:val="1"/>
      <w:numFmt w:val="lowerLetter"/>
      <w:lvlText w:val="%8."/>
      <w:lvlJc w:val="left"/>
      <w:pPr>
        <w:ind w:left="5821" w:hanging="360"/>
      </w:pPr>
    </w:lvl>
    <w:lvl w:ilvl="8" w:tplc="0C0A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8" w15:restartNumberingAfterBreak="0">
    <w:nsid w:val="42AF6E9D"/>
    <w:multiLevelType w:val="hybridMultilevel"/>
    <w:tmpl w:val="D5CC7F42"/>
    <w:lvl w:ilvl="0" w:tplc="1A86F7B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360EA0"/>
    <w:multiLevelType w:val="hybridMultilevel"/>
    <w:tmpl w:val="A34C2152"/>
    <w:lvl w:ilvl="0" w:tplc="1A86F7B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AF3D73"/>
    <w:multiLevelType w:val="hybridMultilevel"/>
    <w:tmpl w:val="9C20F814"/>
    <w:lvl w:ilvl="0" w:tplc="D31682F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0A937B5"/>
    <w:multiLevelType w:val="hybridMultilevel"/>
    <w:tmpl w:val="8FC2A99A"/>
    <w:lvl w:ilvl="0" w:tplc="F4B2F0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991D2E"/>
    <w:multiLevelType w:val="hybridMultilevel"/>
    <w:tmpl w:val="50122080"/>
    <w:lvl w:ilvl="0" w:tplc="36D4B6C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4E3F72"/>
    <w:multiLevelType w:val="hybridMultilevel"/>
    <w:tmpl w:val="69E4A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BE2784"/>
    <w:multiLevelType w:val="hybridMultilevel"/>
    <w:tmpl w:val="0002ADD4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B8E4BCF"/>
    <w:multiLevelType w:val="hybridMultilevel"/>
    <w:tmpl w:val="8140E084"/>
    <w:lvl w:ilvl="0" w:tplc="0C0A0017">
      <w:start w:val="1"/>
      <w:numFmt w:val="lowerLetter"/>
      <w:lvlText w:val="%1)"/>
      <w:lvlJc w:val="left"/>
      <w:pPr>
        <w:ind w:left="781" w:hanging="360"/>
      </w:pPr>
    </w:lvl>
    <w:lvl w:ilvl="1" w:tplc="0C0A0019" w:tentative="1">
      <w:start w:val="1"/>
      <w:numFmt w:val="lowerLetter"/>
      <w:lvlText w:val="%2."/>
      <w:lvlJc w:val="left"/>
      <w:pPr>
        <w:ind w:left="1501" w:hanging="360"/>
      </w:pPr>
    </w:lvl>
    <w:lvl w:ilvl="2" w:tplc="0C0A001B" w:tentative="1">
      <w:start w:val="1"/>
      <w:numFmt w:val="lowerRoman"/>
      <w:lvlText w:val="%3."/>
      <w:lvlJc w:val="right"/>
      <w:pPr>
        <w:ind w:left="2221" w:hanging="180"/>
      </w:pPr>
    </w:lvl>
    <w:lvl w:ilvl="3" w:tplc="0C0A000F" w:tentative="1">
      <w:start w:val="1"/>
      <w:numFmt w:val="decimal"/>
      <w:lvlText w:val="%4."/>
      <w:lvlJc w:val="left"/>
      <w:pPr>
        <w:ind w:left="2941" w:hanging="360"/>
      </w:pPr>
    </w:lvl>
    <w:lvl w:ilvl="4" w:tplc="0C0A0019" w:tentative="1">
      <w:start w:val="1"/>
      <w:numFmt w:val="lowerLetter"/>
      <w:lvlText w:val="%5."/>
      <w:lvlJc w:val="left"/>
      <w:pPr>
        <w:ind w:left="3661" w:hanging="360"/>
      </w:pPr>
    </w:lvl>
    <w:lvl w:ilvl="5" w:tplc="0C0A001B" w:tentative="1">
      <w:start w:val="1"/>
      <w:numFmt w:val="lowerRoman"/>
      <w:lvlText w:val="%6."/>
      <w:lvlJc w:val="right"/>
      <w:pPr>
        <w:ind w:left="4381" w:hanging="180"/>
      </w:pPr>
    </w:lvl>
    <w:lvl w:ilvl="6" w:tplc="0C0A000F" w:tentative="1">
      <w:start w:val="1"/>
      <w:numFmt w:val="decimal"/>
      <w:lvlText w:val="%7."/>
      <w:lvlJc w:val="left"/>
      <w:pPr>
        <w:ind w:left="5101" w:hanging="360"/>
      </w:pPr>
    </w:lvl>
    <w:lvl w:ilvl="7" w:tplc="0C0A0019" w:tentative="1">
      <w:start w:val="1"/>
      <w:numFmt w:val="lowerLetter"/>
      <w:lvlText w:val="%8."/>
      <w:lvlJc w:val="left"/>
      <w:pPr>
        <w:ind w:left="5821" w:hanging="360"/>
      </w:pPr>
    </w:lvl>
    <w:lvl w:ilvl="8" w:tplc="0C0A001B" w:tentative="1">
      <w:start w:val="1"/>
      <w:numFmt w:val="lowerRoman"/>
      <w:lvlText w:val="%9."/>
      <w:lvlJc w:val="right"/>
      <w:pPr>
        <w:ind w:left="6541" w:hanging="180"/>
      </w:pPr>
    </w:lvl>
  </w:abstractNum>
  <w:num w:numId="1" w16cid:durableId="1136223332">
    <w:abstractNumId w:val="0"/>
  </w:num>
  <w:num w:numId="2" w16cid:durableId="2024939920">
    <w:abstractNumId w:val="1"/>
  </w:num>
  <w:num w:numId="3" w16cid:durableId="1656375787">
    <w:abstractNumId w:val="2"/>
  </w:num>
  <w:num w:numId="4" w16cid:durableId="1334409466">
    <w:abstractNumId w:val="5"/>
  </w:num>
  <w:num w:numId="5" w16cid:durableId="775490335">
    <w:abstractNumId w:val="14"/>
  </w:num>
  <w:num w:numId="6" w16cid:durableId="1638414798">
    <w:abstractNumId w:val="6"/>
  </w:num>
  <w:num w:numId="7" w16cid:durableId="150413233">
    <w:abstractNumId w:val="12"/>
  </w:num>
  <w:num w:numId="8" w16cid:durableId="165827927">
    <w:abstractNumId w:val="3"/>
  </w:num>
  <w:num w:numId="9" w16cid:durableId="354697086">
    <w:abstractNumId w:val="11"/>
  </w:num>
  <w:num w:numId="10" w16cid:durableId="1639339669">
    <w:abstractNumId w:val="13"/>
  </w:num>
  <w:num w:numId="11" w16cid:durableId="8600859">
    <w:abstractNumId w:val="15"/>
  </w:num>
  <w:num w:numId="12" w16cid:durableId="2057896123">
    <w:abstractNumId w:val="7"/>
  </w:num>
  <w:num w:numId="13" w16cid:durableId="143739311">
    <w:abstractNumId w:val="8"/>
  </w:num>
  <w:num w:numId="14" w16cid:durableId="993989694">
    <w:abstractNumId w:val="9"/>
  </w:num>
  <w:num w:numId="15" w16cid:durableId="1990862173">
    <w:abstractNumId w:val="4"/>
  </w:num>
  <w:num w:numId="16" w16cid:durableId="106025196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E11"/>
    <w:rsid w:val="00012731"/>
    <w:rsid w:val="000170AA"/>
    <w:rsid w:val="0002277B"/>
    <w:rsid w:val="000251C1"/>
    <w:rsid w:val="00042431"/>
    <w:rsid w:val="000551E9"/>
    <w:rsid w:val="000600AC"/>
    <w:rsid w:val="000B3CE2"/>
    <w:rsid w:val="000D0F49"/>
    <w:rsid w:val="000D4C4A"/>
    <w:rsid w:val="000E26A3"/>
    <w:rsid w:val="000F1D93"/>
    <w:rsid w:val="00120484"/>
    <w:rsid w:val="0012642D"/>
    <w:rsid w:val="00182E36"/>
    <w:rsid w:val="001872CD"/>
    <w:rsid w:val="0018758E"/>
    <w:rsid w:val="00192EB3"/>
    <w:rsid w:val="001F1DE8"/>
    <w:rsid w:val="002103AC"/>
    <w:rsid w:val="00225658"/>
    <w:rsid w:val="00231B76"/>
    <w:rsid w:val="00233767"/>
    <w:rsid w:val="00241802"/>
    <w:rsid w:val="0024530D"/>
    <w:rsid w:val="00266D84"/>
    <w:rsid w:val="002713B4"/>
    <w:rsid w:val="0027374E"/>
    <w:rsid w:val="00273F5F"/>
    <w:rsid w:val="002D61CF"/>
    <w:rsid w:val="002E075A"/>
    <w:rsid w:val="002F5F4A"/>
    <w:rsid w:val="003072E4"/>
    <w:rsid w:val="00322D69"/>
    <w:rsid w:val="00346C18"/>
    <w:rsid w:val="00381544"/>
    <w:rsid w:val="003C0B32"/>
    <w:rsid w:val="003C37FE"/>
    <w:rsid w:val="003D31CC"/>
    <w:rsid w:val="00415909"/>
    <w:rsid w:val="004233CF"/>
    <w:rsid w:val="00425DA5"/>
    <w:rsid w:val="00432987"/>
    <w:rsid w:val="00447640"/>
    <w:rsid w:val="00472A53"/>
    <w:rsid w:val="00477E19"/>
    <w:rsid w:val="00485521"/>
    <w:rsid w:val="00487C89"/>
    <w:rsid w:val="004A358B"/>
    <w:rsid w:val="004B594E"/>
    <w:rsid w:val="004D4E79"/>
    <w:rsid w:val="004D66F6"/>
    <w:rsid w:val="004E20EF"/>
    <w:rsid w:val="004F06EB"/>
    <w:rsid w:val="00516A36"/>
    <w:rsid w:val="005322DF"/>
    <w:rsid w:val="00545C99"/>
    <w:rsid w:val="005567F9"/>
    <w:rsid w:val="005622EA"/>
    <w:rsid w:val="005931E1"/>
    <w:rsid w:val="005A2AF1"/>
    <w:rsid w:val="005B6AA7"/>
    <w:rsid w:val="005E20C1"/>
    <w:rsid w:val="005F19B0"/>
    <w:rsid w:val="00614482"/>
    <w:rsid w:val="00615E11"/>
    <w:rsid w:val="006206B2"/>
    <w:rsid w:val="00626DA1"/>
    <w:rsid w:val="00695DA6"/>
    <w:rsid w:val="006A431C"/>
    <w:rsid w:val="006B469D"/>
    <w:rsid w:val="006D1365"/>
    <w:rsid w:val="006D3EF7"/>
    <w:rsid w:val="006E2023"/>
    <w:rsid w:val="00706F65"/>
    <w:rsid w:val="00724AE6"/>
    <w:rsid w:val="00734240"/>
    <w:rsid w:val="0074636F"/>
    <w:rsid w:val="00761860"/>
    <w:rsid w:val="00790F5F"/>
    <w:rsid w:val="007948DA"/>
    <w:rsid w:val="00796EEE"/>
    <w:rsid w:val="00797AC0"/>
    <w:rsid w:val="007A65D3"/>
    <w:rsid w:val="007F79D9"/>
    <w:rsid w:val="00817022"/>
    <w:rsid w:val="00820AA6"/>
    <w:rsid w:val="00837FEA"/>
    <w:rsid w:val="00847158"/>
    <w:rsid w:val="00863A46"/>
    <w:rsid w:val="008701BE"/>
    <w:rsid w:val="00872527"/>
    <w:rsid w:val="0088507C"/>
    <w:rsid w:val="00890663"/>
    <w:rsid w:val="008B67C0"/>
    <w:rsid w:val="008C3C70"/>
    <w:rsid w:val="008D321A"/>
    <w:rsid w:val="008E48DB"/>
    <w:rsid w:val="008F6804"/>
    <w:rsid w:val="008F7404"/>
    <w:rsid w:val="0091280E"/>
    <w:rsid w:val="00914EF3"/>
    <w:rsid w:val="00933FD2"/>
    <w:rsid w:val="0094342A"/>
    <w:rsid w:val="00977687"/>
    <w:rsid w:val="009979CF"/>
    <w:rsid w:val="009C12F3"/>
    <w:rsid w:val="009D08CD"/>
    <w:rsid w:val="009D6EA3"/>
    <w:rsid w:val="009E68EC"/>
    <w:rsid w:val="00A0449E"/>
    <w:rsid w:val="00A63AB1"/>
    <w:rsid w:val="00AD0691"/>
    <w:rsid w:val="00B01120"/>
    <w:rsid w:val="00B33F1E"/>
    <w:rsid w:val="00B47476"/>
    <w:rsid w:val="00B527C3"/>
    <w:rsid w:val="00B73795"/>
    <w:rsid w:val="00BB52EA"/>
    <w:rsid w:val="00BC1FAC"/>
    <w:rsid w:val="00BD1306"/>
    <w:rsid w:val="00BD3DF1"/>
    <w:rsid w:val="00C104E5"/>
    <w:rsid w:val="00C26294"/>
    <w:rsid w:val="00C37DFE"/>
    <w:rsid w:val="00C779E0"/>
    <w:rsid w:val="00C822B4"/>
    <w:rsid w:val="00C86C2E"/>
    <w:rsid w:val="00C87476"/>
    <w:rsid w:val="00CA2BD7"/>
    <w:rsid w:val="00CB08E9"/>
    <w:rsid w:val="00CB5A52"/>
    <w:rsid w:val="00CB5B5B"/>
    <w:rsid w:val="00CC1F70"/>
    <w:rsid w:val="00CD6125"/>
    <w:rsid w:val="00CD7B92"/>
    <w:rsid w:val="00CE77A9"/>
    <w:rsid w:val="00CF1925"/>
    <w:rsid w:val="00D3341C"/>
    <w:rsid w:val="00D356E0"/>
    <w:rsid w:val="00D813D2"/>
    <w:rsid w:val="00DB4BEC"/>
    <w:rsid w:val="00DD2F67"/>
    <w:rsid w:val="00DD74EB"/>
    <w:rsid w:val="00DE2E85"/>
    <w:rsid w:val="00E05347"/>
    <w:rsid w:val="00E151A4"/>
    <w:rsid w:val="00E23ADB"/>
    <w:rsid w:val="00E3298C"/>
    <w:rsid w:val="00E54C76"/>
    <w:rsid w:val="00EE0421"/>
    <w:rsid w:val="00F23A3A"/>
    <w:rsid w:val="00F36296"/>
    <w:rsid w:val="00F8478D"/>
    <w:rsid w:val="00F91D2D"/>
    <w:rsid w:val="00F930DD"/>
    <w:rsid w:val="00FB7349"/>
    <w:rsid w:val="00FD4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C22EFD3"/>
  <w15:chartTrackingRefBased/>
  <w15:docId w15:val="{5F838E9C-1DE7-4DBB-B6AC-8180BC0B6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AB1"/>
    <w:pPr>
      <w:suppressAutoHyphens/>
      <w:spacing w:before="120" w:after="120"/>
      <w:jc w:val="both"/>
    </w:pPr>
    <w:rPr>
      <w:color w:val="000000"/>
      <w:sz w:val="22"/>
      <w:szCs w:val="24"/>
      <w:lang w:eastAsia="zh-CN"/>
    </w:rPr>
  </w:style>
  <w:style w:type="paragraph" w:styleId="Ttulo1">
    <w:name w:val="heading 1"/>
    <w:basedOn w:val="Normal"/>
    <w:next w:val="Normal"/>
    <w:qFormat/>
    <w:pPr>
      <w:keepNext/>
      <w:spacing w:before="240" w:after="60"/>
      <w:jc w:val="center"/>
      <w:outlineLvl w:val="0"/>
    </w:pPr>
    <w:rPr>
      <w:rFonts w:ascii="Arial" w:hAnsi="Arial" w:cs="Arial"/>
      <w:b/>
      <w:kern w:val="1"/>
      <w:sz w:val="28"/>
    </w:rPr>
  </w:style>
  <w:style w:type="paragraph" w:styleId="Ttulo2">
    <w:name w:val="heading 2"/>
    <w:basedOn w:val="Normal"/>
    <w:next w:val="Normal"/>
    <w:qFormat/>
    <w:pPr>
      <w:keepNext/>
      <w:spacing w:after="60"/>
      <w:jc w:val="center"/>
      <w:outlineLvl w:val="1"/>
    </w:pPr>
    <w:rPr>
      <w:rFonts w:ascii="Arial" w:hAnsi="Arial" w:cs="Arial"/>
      <w:b/>
      <w:i/>
      <w:sz w:val="40"/>
      <w:szCs w:val="40"/>
      <w:lang w:val="es-ES_tradnl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spacing w:before="240" w:after="60"/>
      <w:outlineLvl w:val="3"/>
    </w:pPr>
    <w:rPr>
      <w:rFonts w:ascii="Arial" w:hAnsi="Arial" w:cs="Arial"/>
      <w:b/>
    </w:rPr>
  </w:style>
  <w:style w:type="paragraph" w:styleId="Ttulo5">
    <w:name w:val="heading 5"/>
    <w:basedOn w:val="Normal"/>
    <w:next w:val="Normal"/>
    <w:qFormat/>
    <w:pPr>
      <w:numPr>
        <w:ilvl w:val="4"/>
        <w:numId w:val="2"/>
      </w:numPr>
      <w:spacing w:before="240" w:after="60"/>
      <w:outlineLvl w:val="4"/>
    </w:pPr>
  </w:style>
  <w:style w:type="paragraph" w:styleId="Ttulo6">
    <w:name w:val="heading 6"/>
    <w:basedOn w:val="Normal"/>
    <w:next w:val="Normal"/>
    <w:qFormat/>
    <w:pPr>
      <w:numPr>
        <w:ilvl w:val="5"/>
        <w:numId w:val="2"/>
      </w:numPr>
      <w:spacing w:before="240" w:after="60"/>
      <w:outlineLvl w:val="5"/>
    </w:pPr>
    <w:rPr>
      <w:i/>
    </w:rPr>
  </w:style>
  <w:style w:type="paragraph" w:styleId="Ttulo7">
    <w:name w:val="heading 7"/>
    <w:basedOn w:val="Normal"/>
    <w:next w:val="Normal"/>
    <w:qFormat/>
    <w:pPr>
      <w:numPr>
        <w:ilvl w:val="6"/>
        <w:numId w:val="2"/>
      </w:numPr>
      <w:spacing w:before="240" w:after="60"/>
      <w:outlineLvl w:val="6"/>
    </w:pPr>
    <w:rPr>
      <w:rFonts w:ascii="Arial" w:hAnsi="Arial" w:cs="Arial"/>
    </w:rPr>
  </w:style>
  <w:style w:type="paragraph" w:styleId="Ttulo8">
    <w:name w:val="heading 8"/>
    <w:basedOn w:val="Normal"/>
    <w:next w:val="Normal"/>
    <w:qFormat/>
    <w:pPr>
      <w:numPr>
        <w:ilvl w:val="7"/>
        <w:numId w:val="2"/>
      </w:numPr>
      <w:spacing w:before="240" w:after="60"/>
      <w:outlineLvl w:val="7"/>
    </w:pPr>
    <w:rPr>
      <w:rFonts w:ascii="Arial" w:hAnsi="Arial" w:cs="Arial"/>
      <w:i/>
    </w:rPr>
  </w:style>
  <w:style w:type="paragraph" w:styleId="Ttulo9">
    <w:name w:val="heading 9"/>
    <w:basedOn w:val="Normal"/>
    <w:next w:val="Normal"/>
    <w:qFormat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b/>
      <w:i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eastAsia="Times New Roman" w:hAnsi="Symbol" w:cs="Symbol"/>
      <w:color w:val="000000"/>
      <w:sz w:val="22"/>
      <w:szCs w:val="28"/>
    </w:rPr>
  </w:style>
  <w:style w:type="character" w:customStyle="1" w:styleId="WW8Num4z0">
    <w:name w:val="WW8Num4z0"/>
    <w:rPr>
      <w:rFonts w:eastAsia="Times New Roman" w:cs="Times New Roman"/>
      <w:color w:val="000000"/>
      <w:sz w:val="22"/>
      <w:szCs w:val="22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Fuentedeprrafopredeter2">
    <w:name w:val="Fuente de párrafo predeter.2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5z0">
    <w:name w:val="WW8Num5z0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WW8Num12z0">
    <w:name w:val="WW8Num12z0"/>
  </w:style>
  <w:style w:type="character" w:customStyle="1" w:styleId="WW8Num13z0">
    <w:name w:val="WW8Num13z0"/>
  </w:style>
  <w:style w:type="character" w:customStyle="1" w:styleId="WW8Num14z0">
    <w:name w:val="WW8Num14z0"/>
    <w:rPr>
      <w:rFonts w:ascii="Symbol" w:hAnsi="Symbol" w:cs="Symbol"/>
    </w:rPr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Fuentedeprrafopredeter1">
    <w:name w:val="Fuente de párrafo predeter.1"/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1"/>
  </w:style>
  <w:style w:type="character" w:styleId="Hipervnculovisitado">
    <w:name w:val="FollowedHyperlink"/>
    <w:rPr>
      <w:color w:val="800080"/>
      <w:u w:val="single"/>
    </w:rPr>
  </w:style>
  <w:style w:type="character" w:customStyle="1" w:styleId="PiedepginaCar">
    <w:name w:val="Pie de página Car"/>
    <w:basedOn w:val="Fuentedeprrafopredeter1"/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customStyle="1" w:styleId="Sangra2detindependienteCar">
    <w:name w:val="Sangría 2 de t. independiente Car"/>
    <w:rPr>
      <w:sz w:val="24"/>
    </w:rPr>
  </w:style>
  <w:style w:type="paragraph" w:customStyle="1" w:styleId="Heading">
    <w:name w:val="Heading"/>
    <w:basedOn w:val="Normal"/>
    <w:next w:val="Textoindependiente"/>
    <w:pPr>
      <w:keepNext/>
      <w:spacing w:before="240"/>
    </w:pPr>
    <w:rPr>
      <w:rFonts w:ascii="Liberation Sans" w:eastAsia="Droid Sans" w:hAnsi="Liberation Sans" w:cs="FreeSans"/>
      <w:sz w:val="28"/>
      <w:szCs w:val="28"/>
    </w:rPr>
  </w:style>
  <w:style w:type="paragraph" w:styleId="Textoindependiente">
    <w:name w:val="Body Text"/>
    <w:basedOn w:val="Normal"/>
    <w:rPr>
      <w:sz w:val="28"/>
    </w:rPr>
  </w:style>
  <w:style w:type="paragraph" w:styleId="Lista">
    <w:name w:val="List"/>
    <w:basedOn w:val="Textoindependiente"/>
    <w:rPr>
      <w:rFonts w:cs="FreeSans"/>
    </w:rPr>
  </w:style>
  <w:style w:type="paragraph" w:styleId="Descripcin">
    <w:name w:val="caption"/>
    <w:basedOn w:val="Normal"/>
    <w:qFormat/>
    <w:pPr>
      <w:suppressLineNumbers/>
    </w:pPr>
    <w:rPr>
      <w:rFonts w:cs="FreeSans"/>
      <w:i/>
      <w:iCs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ncabezado2">
    <w:name w:val="Encabezado2"/>
    <w:basedOn w:val="Normal"/>
    <w:next w:val="Textoindependiente"/>
    <w:pPr>
      <w:keepNext/>
      <w:spacing w:before="24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Leyenda">
    <w:name w:val="Leyenda"/>
    <w:basedOn w:val="Normal"/>
    <w:pPr>
      <w:suppressLineNumbers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  <w:rPr>
      <w:rFonts w:cs="FreeSans"/>
    </w:rPr>
  </w:style>
  <w:style w:type="paragraph" w:customStyle="1" w:styleId="Pie">
    <w:name w:val="Pie"/>
    <w:basedOn w:val="Normal"/>
    <w:pPr>
      <w:suppressLineNumbers/>
    </w:pPr>
    <w:rPr>
      <w:rFonts w:cs="FreeSans"/>
      <w:i/>
      <w:iCs/>
    </w:rPr>
  </w:style>
  <w:style w:type="paragraph" w:customStyle="1" w:styleId="Descripcin1">
    <w:name w:val="Descripción1"/>
    <w:basedOn w:val="Normal"/>
    <w:pPr>
      <w:suppressLineNumbers/>
    </w:pPr>
    <w:rPr>
      <w:rFonts w:cs="FreeSans"/>
      <w:i/>
      <w:iCs/>
    </w:rPr>
  </w:style>
  <w:style w:type="paragraph" w:customStyle="1" w:styleId="Encabezado1">
    <w:name w:val="Encabezado1"/>
    <w:basedOn w:val="Normal"/>
    <w:next w:val="Textoindependiente"/>
    <w:pPr>
      <w:keepNext/>
      <w:spacing w:before="240"/>
    </w:pPr>
    <w:rPr>
      <w:rFonts w:ascii="Liberation Sans" w:eastAsia="Droid Sans Fallback" w:hAnsi="Liberation Sans" w:cs="FreeSans"/>
      <w:sz w:val="28"/>
      <w:szCs w:val="28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pPr>
      <w:ind w:firstLine="360"/>
    </w:pPr>
  </w:style>
  <w:style w:type="paragraph" w:customStyle="1" w:styleId="Sangra2detindependiente2">
    <w:name w:val="Sangría 2 de t. independiente2"/>
    <w:basedOn w:val="Normal"/>
    <w:pPr>
      <w:ind w:firstLine="680"/>
    </w:pPr>
  </w:style>
  <w:style w:type="paragraph" w:customStyle="1" w:styleId="Sangra3detindependiente1">
    <w:name w:val="Sangría 3 de t. independiente1"/>
    <w:basedOn w:val="Normal"/>
    <w:pPr>
      <w:ind w:firstLine="680"/>
    </w:pPr>
  </w:style>
  <w:style w:type="paragraph" w:customStyle="1" w:styleId="Textoindependiente21">
    <w:name w:val="Texto independiente 21"/>
    <w:basedOn w:val="Normal"/>
  </w:style>
  <w:style w:type="paragraph" w:customStyle="1" w:styleId="Textoindependiente31">
    <w:name w:val="Texto independiente 31"/>
    <w:basedOn w:val="Normal"/>
    <w:rPr>
      <w:b/>
      <w:bCs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Sangra2detindependiente1">
    <w:name w:val="Sangría 2 de t. independiente1"/>
    <w:basedOn w:val="Normal"/>
    <w:pPr>
      <w:ind w:firstLine="680"/>
    </w:p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Contenidodelmarco">
    <w:name w:val="Contenido del marco"/>
    <w:basedOn w:val="Normal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paragraph" w:customStyle="1" w:styleId="Apartado">
    <w:name w:val="Apartado"/>
    <w:basedOn w:val="Ttulo2"/>
    <w:autoRedefine/>
    <w:qFormat/>
    <w:rsid w:val="00545C99"/>
    <w:pPr>
      <w:spacing w:before="0" w:after="0"/>
      <w:jc w:val="both"/>
    </w:pPr>
    <w:rPr>
      <w:rFonts w:cs="Times New Roman"/>
      <w:bCs/>
      <w:i w:val="0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3072E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A63AB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63AB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63AB1"/>
    <w:rPr>
      <w:color w:val="000000"/>
      <w:lang w:eastAsia="zh-C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63AB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63AB1"/>
    <w:rPr>
      <w:b/>
      <w:bCs/>
      <w:color w:val="000000"/>
      <w:lang w:eastAsia="zh-CN"/>
    </w:rPr>
  </w:style>
  <w:style w:type="table" w:styleId="Tablaconcuadrcula">
    <w:name w:val="Table Grid"/>
    <w:basedOn w:val="Tablanormal"/>
    <w:uiPriority w:val="39"/>
    <w:rsid w:val="003C0B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914EF3"/>
    <w:rPr>
      <w:color w:val="000000"/>
      <w:sz w:val="22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0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544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PRACTICA 1A  DE TECNOLOGIA DE COMPUTADORES</vt:lpstr>
    </vt:vector>
  </TitlesOfParts>
  <Company/>
  <LinksUpToDate>false</LinksUpToDate>
  <CharactersWithSpaces>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PRACTICA 1A  DE TECNOLOGIA DE COMPUTADORES</dc:title>
  <dc:subject>CURSO 2015/16</dc:subject>
  <dc:creator>Inocente Sánchez</dc:creator>
  <cp:keywords/>
  <dc:description/>
  <cp:lastModifiedBy>Inocente Sánchez Ciudad</cp:lastModifiedBy>
  <cp:revision>4</cp:revision>
  <cp:lastPrinted>1899-12-31T23:00:00Z</cp:lastPrinted>
  <dcterms:created xsi:type="dcterms:W3CDTF">2022-11-22T16:18:00Z</dcterms:created>
  <dcterms:modified xsi:type="dcterms:W3CDTF">2022-11-25T16:08:00Z</dcterms:modified>
</cp:coreProperties>
</file>